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DB345" w14:textId="646ADE2D" w:rsidR="00036370" w:rsidRPr="008A5B6D" w:rsidRDefault="0026590D">
      <w:pPr>
        <w:jc w:val="both"/>
        <w:rPr>
          <w:rFonts w:ascii="Calibri" w:hAnsi="Calibri"/>
          <w:b/>
          <w:sz w:val="22"/>
          <w:szCs w:val="22"/>
        </w:rPr>
      </w:pPr>
      <w:r w:rsidRPr="008A5B6D">
        <w:rPr>
          <w:rFonts w:ascii="Calibri" w:hAnsi="Calibri"/>
          <w:noProof/>
          <w:sz w:val="22"/>
          <w:szCs w:val="22"/>
        </w:rPr>
        <w:drawing>
          <wp:anchor distT="0" distB="0" distL="114300" distR="114300" simplePos="0" relativeHeight="251659776" behindDoc="0" locked="0" layoutInCell="1" allowOverlap="1" wp14:anchorId="3205150E" wp14:editId="775DCC13">
            <wp:simplePos x="0" y="0"/>
            <wp:positionH relativeFrom="column">
              <wp:posOffset>0</wp:posOffset>
            </wp:positionH>
            <wp:positionV relativeFrom="paragraph">
              <wp:posOffset>-251460</wp:posOffset>
            </wp:positionV>
            <wp:extent cx="68580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_release_header-OAAHC_HBU.jpg"/>
                    <pic:cNvPicPr/>
                  </pic:nvPicPr>
                  <pic:blipFill>
                    <a:blip r:embed="rId8">
                      <a:extLst>
                        <a:ext uri="{28A0092B-C50C-407E-A947-70E740481C1C}">
                          <a14:useLocalDpi xmlns:a14="http://schemas.microsoft.com/office/drawing/2010/main" val="0"/>
                        </a:ext>
                      </a:extLst>
                    </a:blip>
                    <a:stretch>
                      <a:fillRect/>
                    </a:stretch>
                  </pic:blipFill>
                  <pic:spPr>
                    <a:xfrm>
                      <a:off x="0" y="0"/>
                      <a:ext cx="6858000" cy="762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pPr w:leftFromText="180" w:rightFromText="180" w:horzAnchor="page" w:tblpXSpec="center" w:tblpY="720"/>
        <w:tblW w:w="0" w:type="auto"/>
        <w:jc w:val="center"/>
        <w:tblLook w:val="00A0" w:firstRow="1" w:lastRow="0" w:firstColumn="1" w:lastColumn="0" w:noHBand="0" w:noVBand="0"/>
      </w:tblPr>
      <w:tblGrid>
        <w:gridCol w:w="6480"/>
        <w:gridCol w:w="4500"/>
      </w:tblGrid>
      <w:tr w:rsidR="004603AE" w:rsidRPr="008A5B6D" w14:paraId="580C8AF6" w14:textId="77777777" w:rsidTr="00925A8B">
        <w:trPr>
          <w:trHeight w:val="288"/>
          <w:jc w:val="center"/>
        </w:trPr>
        <w:tc>
          <w:tcPr>
            <w:tcW w:w="6480" w:type="dxa"/>
            <w:vAlign w:val="bottom"/>
          </w:tcPr>
          <w:p w14:paraId="278A1969" w14:textId="77777777" w:rsidR="004603AE" w:rsidRPr="008A5B6D" w:rsidRDefault="004603AE" w:rsidP="00925A8B">
            <w:pPr>
              <w:jc w:val="both"/>
              <w:rPr>
                <w:rFonts w:ascii="Calibri" w:hAnsi="Calibri"/>
                <w:sz w:val="21"/>
                <w:szCs w:val="21"/>
              </w:rPr>
            </w:pPr>
          </w:p>
          <w:p w14:paraId="0F8968CB" w14:textId="77777777" w:rsidR="008A5B6D" w:rsidRPr="008A5B6D" w:rsidRDefault="008A5B6D" w:rsidP="00925A8B">
            <w:pPr>
              <w:jc w:val="both"/>
              <w:rPr>
                <w:rFonts w:ascii="Calibri" w:hAnsi="Calibri"/>
                <w:sz w:val="21"/>
                <w:szCs w:val="21"/>
              </w:rPr>
            </w:pPr>
          </w:p>
          <w:p w14:paraId="77FD873D" w14:textId="77777777" w:rsidR="004603AE" w:rsidRPr="008A5B6D" w:rsidRDefault="004603AE" w:rsidP="00925A8B">
            <w:pPr>
              <w:jc w:val="both"/>
              <w:rPr>
                <w:rFonts w:ascii="Calibri" w:hAnsi="Calibri"/>
                <w:sz w:val="21"/>
                <w:szCs w:val="21"/>
              </w:rPr>
            </w:pPr>
            <w:r w:rsidRPr="008A5B6D">
              <w:rPr>
                <w:rFonts w:ascii="Calibri" w:hAnsi="Calibri"/>
                <w:sz w:val="21"/>
                <w:szCs w:val="21"/>
              </w:rPr>
              <w:t>FOR IMMEDIATE RELEASE</w:t>
            </w:r>
          </w:p>
        </w:tc>
        <w:tc>
          <w:tcPr>
            <w:tcW w:w="4500" w:type="dxa"/>
            <w:vAlign w:val="bottom"/>
          </w:tcPr>
          <w:p w14:paraId="543A34E8" w14:textId="77777777" w:rsidR="004603AE" w:rsidRPr="008A5B6D" w:rsidRDefault="004603AE" w:rsidP="00925A8B">
            <w:pPr>
              <w:jc w:val="both"/>
              <w:rPr>
                <w:rFonts w:ascii="Calibri" w:hAnsi="Calibri"/>
                <w:sz w:val="21"/>
                <w:szCs w:val="21"/>
              </w:rPr>
            </w:pPr>
            <w:r w:rsidRPr="008A5B6D">
              <w:rPr>
                <w:rFonts w:ascii="Calibri" w:hAnsi="Calibri"/>
                <w:sz w:val="21"/>
                <w:szCs w:val="21"/>
              </w:rPr>
              <w:t>Contact:</w:t>
            </w:r>
          </w:p>
        </w:tc>
      </w:tr>
      <w:tr w:rsidR="004603AE" w:rsidRPr="008A5B6D" w14:paraId="5CB1F10B" w14:textId="77777777" w:rsidTr="00925A8B">
        <w:trPr>
          <w:trHeight w:val="600"/>
          <w:jc w:val="center"/>
        </w:trPr>
        <w:tc>
          <w:tcPr>
            <w:tcW w:w="6480" w:type="dxa"/>
          </w:tcPr>
          <w:p w14:paraId="743BE1AC" w14:textId="77777777" w:rsidR="004603AE" w:rsidRPr="008A5B6D" w:rsidRDefault="004603AE" w:rsidP="00925A8B">
            <w:pPr>
              <w:keepNext/>
              <w:keepLines/>
              <w:spacing w:before="200"/>
              <w:jc w:val="both"/>
              <w:outlineLvl w:val="2"/>
              <w:rPr>
                <w:rFonts w:ascii="Calibri" w:hAnsi="Calibri"/>
                <w:sz w:val="21"/>
                <w:szCs w:val="21"/>
              </w:rPr>
            </w:pPr>
          </w:p>
          <w:p w14:paraId="384D6950" w14:textId="2C2ADCA6" w:rsidR="004603AE" w:rsidRPr="008A5B6D" w:rsidRDefault="0075111C" w:rsidP="000514B0">
            <w:pPr>
              <w:jc w:val="both"/>
              <w:rPr>
                <w:rFonts w:ascii="Calibri" w:hAnsi="Calibri"/>
                <w:sz w:val="21"/>
                <w:szCs w:val="21"/>
              </w:rPr>
            </w:pPr>
            <w:r w:rsidRPr="008A5B6D">
              <w:rPr>
                <w:rFonts w:ascii="Calibri" w:hAnsi="Calibri"/>
                <w:sz w:val="21"/>
                <w:szCs w:val="21"/>
              </w:rPr>
              <w:t xml:space="preserve">July </w:t>
            </w:r>
            <w:r w:rsidRPr="008A5B6D">
              <w:rPr>
                <w:rFonts w:ascii="Calibri" w:hAnsi="Calibri"/>
                <w:sz w:val="21"/>
                <w:szCs w:val="21"/>
                <w:highlight w:val="yellow"/>
              </w:rPr>
              <w:t>XX</w:t>
            </w:r>
            <w:r w:rsidR="004603AE" w:rsidRPr="008A5B6D">
              <w:rPr>
                <w:rFonts w:ascii="Calibri" w:hAnsi="Calibri"/>
                <w:sz w:val="21"/>
                <w:szCs w:val="21"/>
              </w:rPr>
              <w:t>, 2013</w:t>
            </w:r>
          </w:p>
        </w:tc>
        <w:tc>
          <w:tcPr>
            <w:tcW w:w="4500" w:type="dxa"/>
          </w:tcPr>
          <w:p w14:paraId="044D304A" w14:textId="77777777" w:rsidR="008A5B6D" w:rsidRPr="008A5B6D" w:rsidRDefault="008A5B6D" w:rsidP="008A5B6D">
            <w:pPr>
              <w:tabs>
                <w:tab w:val="left" w:pos="1980"/>
              </w:tabs>
              <w:rPr>
                <w:rFonts w:ascii="Calibri" w:hAnsi="Calibri"/>
                <w:sz w:val="21"/>
                <w:szCs w:val="21"/>
                <w:highlight w:val="yellow"/>
              </w:rPr>
            </w:pPr>
            <w:r w:rsidRPr="008A5B6D">
              <w:rPr>
                <w:rFonts w:ascii="Calibri" w:hAnsi="Calibri"/>
                <w:sz w:val="21"/>
                <w:szCs w:val="21"/>
                <w:highlight w:val="yellow"/>
              </w:rPr>
              <w:t>XXXXX</w:t>
            </w:r>
          </w:p>
          <w:p w14:paraId="20424094" w14:textId="77777777" w:rsidR="008A5B6D" w:rsidRPr="008A5B6D" w:rsidRDefault="008A5B6D" w:rsidP="008A5B6D">
            <w:pPr>
              <w:tabs>
                <w:tab w:val="left" w:pos="1980"/>
              </w:tabs>
              <w:rPr>
                <w:rFonts w:ascii="Calibri" w:hAnsi="Calibri"/>
                <w:sz w:val="21"/>
                <w:szCs w:val="21"/>
                <w:highlight w:val="yellow"/>
              </w:rPr>
            </w:pPr>
            <w:r w:rsidRPr="008A5B6D">
              <w:rPr>
                <w:rFonts w:ascii="Calibri" w:hAnsi="Calibri"/>
                <w:sz w:val="21"/>
                <w:szCs w:val="21"/>
                <w:highlight w:val="yellow"/>
              </w:rPr>
              <w:t>XXXXX, OAAHC</w:t>
            </w:r>
          </w:p>
          <w:p w14:paraId="28B4425D" w14:textId="77777777" w:rsidR="008A5B6D" w:rsidRPr="008A5B6D" w:rsidRDefault="008A5B6D" w:rsidP="008A5B6D">
            <w:pPr>
              <w:jc w:val="both"/>
              <w:rPr>
                <w:rFonts w:ascii="Calibri" w:hAnsi="Calibri"/>
                <w:sz w:val="21"/>
                <w:szCs w:val="21"/>
                <w:highlight w:val="yellow"/>
              </w:rPr>
            </w:pPr>
            <w:r w:rsidRPr="008A5B6D">
              <w:rPr>
                <w:rFonts w:ascii="Calibri" w:hAnsi="Calibri"/>
                <w:sz w:val="21"/>
                <w:szCs w:val="21"/>
                <w:highlight w:val="yellow"/>
              </w:rPr>
              <w:t>(XXX) XXX-XXXX</w:t>
            </w:r>
          </w:p>
          <w:p w14:paraId="2662A009" w14:textId="77777777" w:rsidR="008A5B6D" w:rsidRPr="008A5B6D" w:rsidRDefault="008A5B6D" w:rsidP="008A5B6D">
            <w:pPr>
              <w:jc w:val="both"/>
              <w:rPr>
                <w:rFonts w:ascii="Calibri" w:hAnsi="Calibri"/>
                <w:sz w:val="21"/>
                <w:szCs w:val="21"/>
              </w:rPr>
            </w:pPr>
            <w:r w:rsidRPr="008A5B6D">
              <w:rPr>
                <w:rFonts w:ascii="Calibri" w:hAnsi="Calibri"/>
                <w:sz w:val="21"/>
                <w:szCs w:val="21"/>
                <w:highlight w:val="yellow"/>
              </w:rPr>
              <w:t>XXXXX@XXXXX</w:t>
            </w:r>
          </w:p>
          <w:p w14:paraId="14D9D857" w14:textId="77777777" w:rsidR="008A5B6D" w:rsidRPr="008A5B6D" w:rsidRDefault="008A5B6D" w:rsidP="00925A8B">
            <w:pPr>
              <w:jc w:val="both"/>
              <w:rPr>
                <w:rFonts w:ascii="Calibri" w:hAnsi="Calibri"/>
                <w:sz w:val="21"/>
                <w:szCs w:val="21"/>
              </w:rPr>
            </w:pPr>
          </w:p>
          <w:p w14:paraId="0CCDF636" w14:textId="77777777" w:rsidR="004603AE" w:rsidRPr="008A5B6D" w:rsidRDefault="004603AE" w:rsidP="00925A8B">
            <w:pPr>
              <w:jc w:val="both"/>
              <w:rPr>
                <w:rFonts w:ascii="Calibri" w:hAnsi="Calibri"/>
                <w:sz w:val="21"/>
                <w:szCs w:val="21"/>
              </w:rPr>
            </w:pPr>
            <w:r w:rsidRPr="008A5B6D">
              <w:rPr>
                <w:rFonts w:ascii="Calibri" w:hAnsi="Calibri"/>
                <w:sz w:val="21"/>
                <w:szCs w:val="21"/>
              </w:rPr>
              <w:t xml:space="preserve">Stacy </w:t>
            </w:r>
            <w:proofErr w:type="spellStart"/>
            <w:r w:rsidRPr="008A5B6D">
              <w:rPr>
                <w:rFonts w:ascii="Calibri" w:hAnsi="Calibri"/>
                <w:sz w:val="21"/>
                <w:szCs w:val="21"/>
              </w:rPr>
              <w:t>Lavilla</w:t>
            </w:r>
            <w:proofErr w:type="spellEnd"/>
          </w:p>
          <w:p w14:paraId="546B286B" w14:textId="77777777" w:rsidR="004603AE" w:rsidRPr="008A5B6D" w:rsidRDefault="004603AE" w:rsidP="00925A8B">
            <w:pPr>
              <w:jc w:val="both"/>
              <w:rPr>
                <w:rFonts w:ascii="Calibri" w:hAnsi="Calibri"/>
                <w:sz w:val="21"/>
                <w:szCs w:val="21"/>
              </w:rPr>
            </w:pPr>
            <w:r w:rsidRPr="008A5B6D">
              <w:rPr>
                <w:rFonts w:ascii="Calibri" w:hAnsi="Calibri"/>
                <w:sz w:val="21"/>
                <w:szCs w:val="21"/>
              </w:rPr>
              <w:t>Director of Communications, AAPCHO</w:t>
            </w:r>
          </w:p>
          <w:p w14:paraId="2DFA708E" w14:textId="77777777" w:rsidR="004603AE" w:rsidRPr="008A5B6D" w:rsidRDefault="004603AE" w:rsidP="00925A8B">
            <w:pPr>
              <w:jc w:val="both"/>
              <w:rPr>
                <w:rFonts w:ascii="Calibri" w:hAnsi="Calibri"/>
                <w:sz w:val="21"/>
                <w:szCs w:val="21"/>
              </w:rPr>
            </w:pPr>
            <w:r w:rsidRPr="008A5B6D">
              <w:rPr>
                <w:rFonts w:ascii="Calibri" w:hAnsi="Calibri"/>
                <w:sz w:val="21"/>
                <w:szCs w:val="21"/>
              </w:rPr>
              <w:t>(510) 272-9536 x110</w:t>
            </w:r>
          </w:p>
          <w:p w14:paraId="5B86CB6F" w14:textId="77777777" w:rsidR="000514B0" w:rsidRPr="008A5B6D" w:rsidRDefault="008A5B6D" w:rsidP="008A5B6D">
            <w:pPr>
              <w:jc w:val="both"/>
              <w:rPr>
                <w:rStyle w:val="Hyperlink"/>
                <w:rFonts w:ascii="Calibri" w:hAnsi="Calibri"/>
                <w:sz w:val="21"/>
                <w:szCs w:val="21"/>
              </w:rPr>
            </w:pPr>
            <w:hyperlink r:id="rId9" w:history="1">
              <w:r w:rsidR="004603AE" w:rsidRPr="008A5B6D">
                <w:rPr>
                  <w:rStyle w:val="Hyperlink"/>
                  <w:rFonts w:ascii="Calibri" w:hAnsi="Calibri"/>
                  <w:sz w:val="21"/>
                  <w:szCs w:val="21"/>
                </w:rPr>
                <w:t>slavilla@aapcho.org</w:t>
              </w:r>
            </w:hyperlink>
          </w:p>
          <w:p w14:paraId="1578F73F" w14:textId="30A2403A" w:rsidR="008A5B6D" w:rsidRPr="008A5B6D" w:rsidRDefault="008A5B6D" w:rsidP="008A5B6D">
            <w:pPr>
              <w:jc w:val="both"/>
              <w:rPr>
                <w:rFonts w:ascii="Calibri" w:hAnsi="Calibri"/>
                <w:color w:val="0000FF"/>
                <w:sz w:val="21"/>
                <w:szCs w:val="21"/>
                <w:u w:val="single"/>
              </w:rPr>
            </w:pPr>
          </w:p>
        </w:tc>
      </w:tr>
    </w:tbl>
    <w:p w14:paraId="6888B7EC" w14:textId="0A0AC417" w:rsidR="002675E0" w:rsidRPr="008A5B6D" w:rsidRDefault="008D2166" w:rsidP="00F257B9">
      <w:pPr>
        <w:tabs>
          <w:tab w:val="left" w:pos="1980"/>
        </w:tabs>
        <w:jc w:val="center"/>
        <w:rPr>
          <w:rFonts w:ascii="Calibri" w:hAnsi="Calibri"/>
          <w:b/>
        </w:rPr>
      </w:pPr>
      <w:r w:rsidRPr="008A5B6D">
        <w:rPr>
          <w:rFonts w:ascii="Calibri" w:hAnsi="Calibri"/>
          <w:b/>
        </w:rPr>
        <w:t xml:space="preserve">Karen </w:t>
      </w:r>
      <w:proofErr w:type="spellStart"/>
      <w:r w:rsidRPr="008A5B6D">
        <w:rPr>
          <w:rFonts w:ascii="Calibri" w:hAnsi="Calibri"/>
          <w:b/>
        </w:rPr>
        <w:t>Jiobu</w:t>
      </w:r>
      <w:proofErr w:type="spellEnd"/>
      <w:r w:rsidRPr="008A5B6D">
        <w:rPr>
          <w:rFonts w:ascii="Calibri" w:hAnsi="Calibri"/>
          <w:b/>
        </w:rPr>
        <w:t xml:space="preserve"> of the Ohio Asian American Health Coalition</w:t>
      </w:r>
      <w:r w:rsidR="00EA65D0" w:rsidRPr="008A5B6D">
        <w:rPr>
          <w:rFonts w:ascii="Calibri" w:hAnsi="Calibri"/>
          <w:b/>
        </w:rPr>
        <w:t xml:space="preserve"> </w:t>
      </w:r>
      <w:r w:rsidR="003B3AC9" w:rsidRPr="008A5B6D">
        <w:rPr>
          <w:rFonts w:ascii="Calibri" w:hAnsi="Calibri"/>
          <w:b/>
        </w:rPr>
        <w:t>Receives</w:t>
      </w:r>
      <w:r w:rsidR="00F257B9" w:rsidRPr="008A5B6D">
        <w:rPr>
          <w:rFonts w:ascii="Calibri" w:hAnsi="Calibri"/>
          <w:b/>
        </w:rPr>
        <w:t xml:space="preserve"> </w:t>
      </w:r>
      <w:r w:rsidR="00EA65D0" w:rsidRPr="008A5B6D">
        <w:rPr>
          <w:rFonts w:ascii="Calibri" w:hAnsi="Calibri"/>
          <w:b/>
        </w:rPr>
        <w:t>National Hepatitis B Champion Award</w:t>
      </w:r>
    </w:p>
    <w:p w14:paraId="63526E8B" w14:textId="77777777" w:rsidR="006B061D" w:rsidRPr="008A5B6D" w:rsidRDefault="006B061D" w:rsidP="00D6113E">
      <w:pPr>
        <w:tabs>
          <w:tab w:val="left" w:pos="1980"/>
        </w:tabs>
        <w:rPr>
          <w:rFonts w:ascii="Calibri" w:hAnsi="Calibri"/>
          <w:b/>
          <w:sz w:val="22"/>
          <w:szCs w:val="22"/>
        </w:rPr>
      </w:pPr>
    </w:p>
    <w:p w14:paraId="2CBC744A" w14:textId="77777777" w:rsidR="008D2166" w:rsidRPr="008A5B6D" w:rsidRDefault="00706210" w:rsidP="008D2166">
      <w:pPr>
        <w:widowControl w:val="0"/>
        <w:autoSpaceDE w:val="0"/>
        <w:autoSpaceDN w:val="0"/>
        <w:adjustRightInd w:val="0"/>
        <w:rPr>
          <w:rFonts w:ascii="Calibri" w:hAnsi="Calibri" w:cs="timesnewromanpsmt"/>
          <w:sz w:val="22"/>
          <w:szCs w:val="22"/>
        </w:rPr>
      </w:pPr>
      <w:r w:rsidRPr="008A5B6D">
        <w:rPr>
          <w:rFonts w:ascii="Calibri" w:hAnsi="Calibri"/>
          <w:b/>
          <w:sz w:val="22"/>
          <w:szCs w:val="22"/>
        </w:rPr>
        <w:t>Washington, D.C.</w:t>
      </w:r>
      <w:r w:rsidR="00F7345C" w:rsidRPr="008A5B6D">
        <w:rPr>
          <w:rFonts w:ascii="Calibri" w:hAnsi="Calibri"/>
          <w:b/>
          <w:sz w:val="22"/>
          <w:szCs w:val="22"/>
        </w:rPr>
        <w:t xml:space="preserve">, </w:t>
      </w:r>
      <w:r w:rsidR="008D2166" w:rsidRPr="008A5B6D">
        <w:rPr>
          <w:rFonts w:ascii="Calibri" w:hAnsi="Calibri"/>
          <w:b/>
          <w:sz w:val="22"/>
          <w:szCs w:val="22"/>
        </w:rPr>
        <w:t xml:space="preserve">July </w:t>
      </w:r>
      <w:r w:rsidR="008D2166" w:rsidRPr="008A5B6D">
        <w:rPr>
          <w:rFonts w:ascii="Calibri" w:hAnsi="Calibri"/>
          <w:b/>
          <w:sz w:val="22"/>
          <w:szCs w:val="22"/>
          <w:highlight w:val="yellow"/>
        </w:rPr>
        <w:t>XX</w:t>
      </w:r>
      <w:r w:rsidR="00B2772D" w:rsidRPr="008A5B6D">
        <w:rPr>
          <w:rFonts w:ascii="Calibri" w:hAnsi="Calibri"/>
          <w:b/>
          <w:sz w:val="22"/>
          <w:szCs w:val="22"/>
        </w:rPr>
        <w:t>,</w:t>
      </w:r>
      <w:r w:rsidR="002675E0" w:rsidRPr="008A5B6D">
        <w:rPr>
          <w:rFonts w:ascii="Calibri" w:hAnsi="Calibri"/>
          <w:b/>
          <w:sz w:val="22"/>
          <w:szCs w:val="22"/>
        </w:rPr>
        <w:t xml:space="preserve"> 2013</w:t>
      </w:r>
      <w:r w:rsidR="00036370" w:rsidRPr="008A5B6D">
        <w:rPr>
          <w:rFonts w:ascii="Calibri" w:hAnsi="Calibri"/>
          <w:b/>
          <w:sz w:val="22"/>
          <w:szCs w:val="22"/>
        </w:rPr>
        <w:t xml:space="preserve"> –</w:t>
      </w:r>
      <w:r w:rsidR="00F7345C" w:rsidRPr="008A5B6D">
        <w:rPr>
          <w:rFonts w:ascii="Calibri" w:hAnsi="Calibri" w:cs="Calibri"/>
          <w:sz w:val="22"/>
          <w:szCs w:val="22"/>
        </w:rPr>
        <w:t xml:space="preserve"> </w:t>
      </w:r>
      <w:r w:rsidR="008D2166" w:rsidRPr="008A5B6D">
        <w:rPr>
          <w:rFonts w:ascii="Calibri" w:hAnsi="Calibri" w:cs="Verdana"/>
          <w:sz w:val="22"/>
          <w:szCs w:val="22"/>
        </w:rPr>
        <w:t xml:space="preserve">Karen </w:t>
      </w:r>
      <w:proofErr w:type="spellStart"/>
      <w:r w:rsidR="008D2166" w:rsidRPr="008A5B6D">
        <w:rPr>
          <w:rFonts w:ascii="Calibri" w:hAnsi="Calibri" w:cs="Verdana"/>
          <w:sz w:val="22"/>
          <w:szCs w:val="22"/>
        </w:rPr>
        <w:t>Jiobu</w:t>
      </w:r>
      <w:proofErr w:type="spellEnd"/>
      <w:r w:rsidR="008D2166" w:rsidRPr="008A5B6D">
        <w:rPr>
          <w:rFonts w:ascii="Calibri" w:hAnsi="Calibri" w:cs="Verdana"/>
          <w:sz w:val="22"/>
          <w:szCs w:val="22"/>
        </w:rPr>
        <w:t xml:space="preserve"> of the </w:t>
      </w:r>
      <w:r w:rsidR="008D2166" w:rsidRPr="008A5B6D">
        <w:rPr>
          <w:rFonts w:ascii="Calibri" w:hAnsi="Calibri" w:cs="timesnewromanpsmt"/>
          <w:sz w:val="22"/>
          <w:szCs w:val="22"/>
        </w:rPr>
        <w:t>Ohio Asian American Health Coalition</w:t>
      </w:r>
      <w:r w:rsidR="008D2166" w:rsidRPr="008A5B6D">
        <w:rPr>
          <w:rFonts w:ascii="Calibri" w:hAnsi="Calibri" w:cs="Verdana"/>
          <w:sz w:val="22"/>
          <w:szCs w:val="22"/>
        </w:rPr>
        <w:t xml:space="preserve"> was among a select group of recipients presented with inaugural </w:t>
      </w:r>
      <w:proofErr w:type="spellStart"/>
      <w:r w:rsidR="008D2166" w:rsidRPr="008A5B6D">
        <w:rPr>
          <w:rFonts w:ascii="Calibri" w:hAnsi="Calibri" w:cs="Verdana"/>
          <w:sz w:val="22"/>
          <w:szCs w:val="22"/>
        </w:rPr>
        <w:t>Hep</w:t>
      </w:r>
      <w:proofErr w:type="spellEnd"/>
      <w:r w:rsidR="008D2166" w:rsidRPr="008A5B6D">
        <w:rPr>
          <w:rFonts w:ascii="Calibri" w:hAnsi="Calibri" w:cs="Verdana"/>
          <w:sz w:val="22"/>
          <w:szCs w:val="22"/>
        </w:rPr>
        <w:t xml:space="preserve"> B United Champion awards, which recognizes extraordinary leadership and commitment in addressing hepatitis B in high-risk Asian American populations.</w:t>
      </w:r>
    </w:p>
    <w:p w14:paraId="54C5FCD2" w14:textId="77777777" w:rsidR="008D2166" w:rsidRPr="008A5B6D" w:rsidRDefault="008D2166" w:rsidP="008D2166">
      <w:pPr>
        <w:widowControl w:val="0"/>
        <w:autoSpaceDE w:val="0"/>
        <w:autoSpaceDN w:val="0"/>
        <w:adjustRightInd w:val="0"/>
        <w:rPr>
          <w:rFonts w:ascii="Calibri" w:hAnsi="Calibri" w:cs="Calibri"/>
          <w:sz w:val="22"/>
          <w:szCs w:val="22"/>
        </w:rPr>
      </w:pPr>
    </w:p>
    <w:p w14:paraId="4A80D822" w14:textId="5637D762" w:rsidR="008D2166" w:rsidRPr="008A5B6D" w:rsidRDefault="008D2166" w:rsidP="008D2166">
      <w:pPr>
        <w:widowControl w:val="0"/>
        <w:autoSpaceDE w:val="0"/>
        <w:autoSpaceDN w:val="0"/>
        <w:adjustRightInd w:val="0"/>
        <w:rPr>
          <w:rFonts w:ascii="Calibri" w:hAnsi="Calibri" w:cs="timesnewromanpsmt"/>
          <w:sz w:val="22"/>
          <w:szCs w:val="22"/>
        </w:rPr>
      </w:pPr>
      <w:proofErr w:type="spellStart"/>
      <w:r w:rsidRPr="008A5B6D">
        <w:rPr>
          <w:rFonts w:ascii="Calibri" w:hAnsi="Calibri" w:cs="Verdana"/>
          <w:sz w:val="22"/>
          <w:szCs w:val="22"/>
        </w:rPr>
        <w:t>Hep</w:t>
      </w:r>
      <w:proofErr w:type="spellEnd"/>
      <w:r w:rsidRPr="008A5B6D">
        <w:rPr>
          <w:rFonts w:ascii="Calibri" w:hAnsi="Calibri" w:cs="Verdana"/>
          <w:sz w:val="22"/>
          <w:szCs w:val="22"/>
        </w:rPr>
        <w:t xml:space="preserve"> B United issued the first-ever national Hepatitis B Champion awards during an </w:t>
      </w:r>
      <w:hyperlink r:id="rId10" w:history="1">
        <w:r w:rsidRPr="008A5B6D">
          <w:rPr>
            <w:rFonts w:ascii="Calibri" w:hAnsi="Calibri" w:cs="Verdana"/>
            <w:color w:val="0000F5"/>
            <w:sz w:val="22"/>
            <w:szCs w:val="22"/>
            <w:u w:val="single" w:color="0000F5"/>
          </w:rPr>
          <w:t>event</w:t>
        </w:r>
      </w:hyperlink>
      <w:r w:rsidRPr="008A5B6D">
        <w:rPr>
          <w:rFonts w:ascii="Calibri" w:hAnsi="Calibri" w:cs="Verdana"/>
          <w:sz w:val="22"/>
          <w:szCs w:val="22"/>
        </w:rPr>
        <w:t xml:space="preserve"> in Washington, DC last month at which a multilingual hepatitis B testing campaign for Asian Americans was announced. Ms. </w:t>
      </w:r>
      <w:proofErr w:type="spellStart"/>
      <w:r w:rsidRPr="008A5B6D">
        <w:rPr>
          <w:rFonts w:ascii="Calibri" w:hAnsi="Calibri" w:cs="Verdana"/>
          <w:sz w:val="22"/>
          <w:szCs w:val="22"/>
        </w:rPr>
        <w:t>Jiobu</w:t>
      </w:r>
      <w:proofErr w:type="spellEnd"/>
      <w:r w:rsidRPr="008A5B6D">
        <w:rPr>
          <w:rFonts w:ascii="Calibri" w:hAnsi="Calibri" w:cs="Verdana"/>
          <w:sz w:val="22"/>
          <w:szCs w:val="22"/>
        </w:rPr>
        <w:t xml:space="preserve"> was recognized for her long professional commitment to addressing the serious public health threat of hepatitis B, which disproportionately impacts Asian American communities. </w:t>
      </w:r>
      <w:r w:rsidRPr="008A5B6D">
        <w:rPr>
          <w:rFonts w:ascii="Calibri" w:hAnsi="Calibri" w:cs="timesnewromanpsmt"/>
          <w:sz w:val="22"/>
          <w:szCs w:val="22"/>
        </w:rPr>
        <w:t xml:space="preserve">Serving as a Laboratory Director at a large multi-hospital system for 30 years provided her with the knowledge and experience to make a significant impact in improving testing and vaccination rates in Central Ohio. As the coordinator of a </w:t>
      </w:r>
      <w:r w:rsidR="0010742E" w:rsidRPr="008A5B6D">
        <w:rPr>
          <w:rFonts w:ascii="Calibri" w:hAnsi="Calibri" w:cs="timesnewromanpsmt"/>
          <w:sz w:val="22"/>
          <w:szCs w:val="22"/>
        </w:rPr>
        <w:t>four</w:t>
      </w:r>
      <w:r w:rsidRPr="008A5B6D">
        <w:rPr>
          <w:rFonts w:ascii="Calibri" w:hAnsi="Calibri" w:cs="timesnewromanpsmt"/>
          <w:sz w:val="22"/>
          <w:szCs w:val="22"/>
        </w:rPr>
        <w:t xml:space="preserve">-year </w:t>
      </w:r>
      <w:r w:rsidR="0010742E" w:rsidRPr="008A5B6D">
        <w:rPr>
          <w:rFonts w:ascii="Calibri" w:hAnsi="Calibri" w:cs="timesnewromanpsmt"/>
          <w:sz w:val="22"/>
          <w:szCs w:val="22"/>
        </w:rPr>
        <w:t>joint grant from the Asian Pacific Islander American Health Forum and the Kellogg Foundation</w:t>
      </w:r>
      <w:r w:rsidRPr="008A5B6D">
        <w:rPr>
          <w:rFonts w:ascii="Calibri" w:hAnsi="Calibri" w:cs="timesnewromanpsmt"/>
          <w:sz w:val="22"/>
          <w:szCs w:val="22"/>
        </w:rPr>
        <w:t xml:space="preserve">, Ms. </w:t>
      </w:r>
      <w:proofErr w:type="spellStart"/>
      <w:r w:rsidRPr="008A5B6D">
        <w:rPr>
          <w:rFonts w:ascii="Calibri" w:hAnsi="Calibri" w:cs="timesnewromanpsmt"/>
          <w:sz w:val="22"/>
          <w:szCs w:val="22"/>
        </w:rPr>
        <w:t>Jiobu’s</w:t>
      </w:r>
      <w:proofErr w:type="spellEnd"/>
      <w:r w:rsidRPr="008A5B6D">
        <w:rPr>
          <w:rFonts w:ascii="Calibri" w:hAnsi="Calibri" w:cs="timesnewromanpsmt"/>
          <w:sz w:val="22"/>
          <w:szCs w:val="22"/>
        </w:rPr>
        <w:t xml:space="preserve"> program screened 1,300 high-risk individuals for hepatitis B. In addition, she persuaded the Ohio Department of Health and the Columbus Public Health Department to provide free vaccination for those who tested negative, and facilitated the creation of a Hepatitis B Free Clinic at Ohio State University to provide treatment for those who tested positive and were uninsured. </w:t>
      </w:r>
    </w:p>
    <w:p w14:paraId="4BF07401" w14:textId="77777777" w:rsidR="008D2166" w:rsidRPr="008A5B6D" w:rsidRDefault="008D2166" w:rsidP="008D2166">
      <w:pPr>
        <w:widowControl w:val="0"/>
        <w:autoSpaceDE w:val="0"/>
        <w:autoSpaceDN w:val="0"/>
        <w:adjustRightInd w:val="0"/>
        <w:rPr>
          <w:rFonts w:ascii="Calibri" w:hAnsi="Calibri" w:cs="Calibri"/>
          <w:sz w:val="22"/>
          <w:szCs w:val="22"/>
        </w:rPr>
      </w:pPr>
    </w:p>
    <w:p w14:paraId="629F3A87" w14:textId="77777777" w:rsidR="008D2166" w:rsidRPr="008A5B6D" w:rsidRDefault="008D2166" w:rsidP="008D2166">
      <w:pPr>
        <w:widowControl w:val="0"/>
        <w:autoSpaceDE w:val="0"/>
        <w:autoSpaceDN w:val="0"/>
        <w:adjustRightInd w:val="0"/>
        <w:rPr>
          <w:rFonts w:ascii="Calibri" w:hAnsi="Calibri" w:cs="timesnewromanpsmt"/>
          <w:sz w:val="22"/>
          <w:szCs w:val="22"/>
        </w:rPr>
      </w:pPr>
      <w:r w:rsidRPr="008A5B6D">
        <w:rPr>
          <w:rFonts w:ascii="Calibri" w:hAnsi="Calibri" w:cs="Verdana"/>
          <w:sz w:val="22"/>
          <w:szCs w:val="22"/>
        </w:rPr>
        <w:t xml:space="preserve">“I am honored to receive this </w:t>
      </w:r>
      <w:proofErr w:type="spellStart"/>
      <w:r w:rsidRPr="008A5B6D">
        <w:rPr>
          <w:rFonts w:ascii="Calibri" w:hAnsi="Calibri" w:cs="Verdana"/>
          <w:sz w:val="22"/>
          <w:szCs w:val="22"/>
        </w:rPr>
        <w:t>Hep</w:t>
      </w:r>
      <w:proofErr w:type="spellEnd"/>
      <w:r w:rsidRPr="008A5B6D">
        <w:rPr>
          <w:rFonts w:ascii="Calibri" w:hAnsi="Calibri" w:cs="Verdana"/>
          <w:sz w:val="22"/>
          <w:szCs w:val="22"/>
        </w:rPr>
        <w:t xml:space="preserve"> B United Champion award in recognition of </w:t>
      </w:r>
      <w:r w:rsidRPr="008A5B6D">
        <w:rPr>
          <w:rFonts w:ascii="Calibri" w:hAnsi="Calibri" w:cs="timesnewromanpsmt"/>
          <w:sz w:val="22"/>
          <w:szCs w:val="22"/>
        </w:rPr>
        <w:t>Ohio Asian American Health Coalition’s</w:t>
      </w:r>
      <w:r w:rsidRPr="008A5B6D">
        <w:rPr>
          <w:rFonts w:ascii="Calibri" w:hAnsi="Calibri" w:cs="Verdana"/>
          <w:sz w:val="22"/>
          <w:szCs w:val="22"/>
        </w:rPr>
        <w:t xml:space="preserve"> ongoing efforts to reduce the impact of hepatitis B and liver cancer in our communities,” said Karen </w:t>
      </w:r>
      <w:proofErr w:type="spellStart"/>
      <w:r w:rsidRPr="008A5B6D">
        <w:rPr>
          <w:rFonts w:ascii="Calibri" w:hAnsi="Calibri" w:cs="Verdana"/>
          <w:sz w:val="22"/>
          <w:szCs w:val="22"/>
        </w:rPr>
        <w:t>Jiobu</w:t>
      </w:r>
      <w:proofErr w:type="spellEnd"/>
      <w:r w:rsidRPr="008A5B6D">
        <w:rPr>
          <w:rFonts w:ascii="Calibri" w:hAnsi="Calibri" w:cs="Verdana"/>
          <w:sz w:val="22"/>
          <w:szCs w:val="22"/>
        </w:rPr>
        <w:t xml:space="preserve">. “Our dedicated Ohio coalition and partnerships with organizations like </w:t>
      </w:r>
      <w:proofErr w:type="spellStart"/>
      <w:r w:rsidRPr="008A5B6D">
        <w:rPr>
          <w:rFonts w:ascii="Calibri" w:hAnsi="Calibri" w:cs="Verdana"/>
          <w:sz w:val="22"/>
          <w:szCs w:val="22"/>
        </w:rPr>
        <w:t>Hep</w:t>
      </w:r>
      <w:proofErr w:type="spellEnd"/>
      <w:r w:rsidRPr="008A5B6D">
        <w:rPr>
          <w:rFonts w:ascii="Calibri" w:hAnsi="Calibri" w:cs="Verdana"/>
          <w:sz w:val="22"/>
          <w:szCs w:val="22"/>
        </w:rPr>
        <w:t xml:space="preserve"> B United, allow us to continue to work towards improving the health of our Asian American communities.” </w:t>
      </w:r>
    </w:p>
    <w:p w14:paraId="11954A07" w14:textId="77777777" w:rsidR="008D2166" w:rsidRPr="008A5B6D" w:rsidRDefault="008D2166" w:rsidP="008D2166">
      <w:pPr>
        <w:widowControl w:val="0"/>
        <w:autoSpaceDE w:val="0"/>
        <w:autoSpaceDN w:val="0"/>
        <w:adjustRightInd w:val="0"/>
        <w:rPr>
          <w:rFonts w:ascii="Calibri" w:hAnsi="Calibri" w:cs="Calibri"/>
          <w:sz w:val="22"/>
          <w:szCs w:val="22"/>
        </w:rPr>
      </w:pPr>
    </w:p>
    <w:p w14:paraId="2745A11F" w14:textId="77777777" w:rsidR="008D2166" w:rsidRPr="008A5B6D" w:rsidRDefault="008D2166" w:rsidP="008D2166">
      <w:pPr>
        <w:widowControl w:val="0"/>
        <w:autoSpaceDE w:val="0"/>
        <w:autoSpaceDN w:val="0"/>
        <w:adjustRightInd w:val="0"/>
        <w:rPr>
          <w:rFonts w:ascii="Calibri" w:hAnsi="Calibri" w:cs="Calibri"/>
          <w:sz w:val="22"/>
          <w:szCs w:val="22"/>
        </w:rPr>
      </w:pPr>
      <w:r w:rsidRPr="008A5B6D">
        <w:rPr>
          <w:rFonts w:ascii="Calibri" w:hAnsi="Calibri" w:cs="Verdana"/>
          <w:sz w:val="22"/>
          <w:szCs w:val="22"/>
        </w:rPr>
        <w:t xml:space="preserve">Jeff Caballero, executive director of AAPCHO and co-chair of </w:t>
      </w:r>
      <w:proofErr w:type="spellStart"/>
      <w:r w:rsidRPr="008A5B6D">
        <w:rPr>
          <w:rFonts w:ascii="Calibri" w:hAnsi="Calibri" w:cs="Verdana"/>
          <w:sz w:val="22"/>
          <w:szCs w:val="22"/>
        </w:rPr>
        <w:t>Hep</w:t>
      </w:r>
      <w:proofErr w:type="spellEnd"/>
      <w:r w:rsidRPr="008A5B6D">
        <w:rPr>
          <w:rFonts w:ascii="Calibri" w:hAnsi="Calibri" w:cs="Verdana"/>
          <w:sz w:val="22"/>
          <w:szCs w:val="22"/>
        </w:rPr>
        <w:t xml:space="preserve"> B United, said the Champion awards highlight not only the national efforts and successes of </w:t>
      </w:r>
      <w:proofErr w:type="spellStart"/>
      <w:r w:rsidRPr="008A5B6D">
        <w:rPr>
          <w:rFonts w:ascii="Calibri" w:hAnsi="Calibri" w:cs="Verdana"/>
          <w:sz w:val="22"/>
          <w:szCs w:val="22"/>
        </w:rPr>
        <w:t>Hep</w:t>
      </w:r>
      <w:proofErr w:type="spellEnd"/>
      <w:r w:rsidRPr="008A5B6D">
        <w:rPr>
          <w:rFonts w:ascii="Calibri" w:hAnsi="Calibri" w:cs="Verdana"/>
          <w:sz w:val="22"/>
          <w:szCs w:val="22"/>
        </w:rPr>
        <w:t xml:space="preserve"> B United, but also helps to feature the dedication of local partners who on a day-to-day basis increase hepatitis B awareness, screening, vaccination and linkage to care for all communities impacted by this disease. “In recognizing coalition partners like Karen </w:t>
      </w:r>
      <w:proofErr w:type="spellStart"/>
      <w:r w:rsidRPr="008A5B6D">
        <w:rPr>
          <w:rFonts w:ascii="Calibri" w:hAnsi="Calibri" w:cs="Verdana"/>
          <w:sz w:val="22"/>
          <w:szCs w:val="22"/>
        </w:rPr>
        <w:t>Jiobu’s</w:t>
      </w:r>
      <w:proofErr w:type="spellEnd"/>
      <w:r w:rsidRPr="008A5B6D">
        <w:rPr>
          <w:rFonts w:ascii="Calibri" w:hAnsi="Calibri" w:cs="Verdana"/>
          <w:sz w:val="22"/>
          <w:szCs w:val="22"/>
        </w:rPr>
        <w:t xml:space="preserve"> leadership with </w:t>
      </w:r>
      <w:r w:rsidRPr="008A5B6D">
        <w:rPr>
          <w:rFonts w:ascii="Calibri" w:hAnsi="Calibri" w:cs="timesnewromanpsmt"/>
          <w:sz w:val="22"/>
          <w:szCs w:val="22"/>
        </w:rPr>
        <w:t>Ohio Asian American Health Coalition</w:t>
      </w:r>
      <w:r w:rsidRPr="008A5B6D">
        <w:rPr>
          <w:rFonts w:ascii="Calibri" w:hAnsi="Calibri" w:cs="Verdana"/>
          <w:sz w:val="22"/>
          <w:szCs w:val="22"/>
        </w:rPr>
        <w:t xml:space="preserve">, we celebrate organizations and individuals in the community who through their dedicated efforts have sought to truly alter the impact hepatitis B has had on Asian Americans,” said Caballero, adding, “We commend Ms. </w:t>
      </w:r>
      <w:proofErr w:type="spellStart"/>
      <w:r w:rsidRPr="008A5B6D">
        <w:rPr>
          <w:rFonts w:ascii="Calibri" w:hAnsi="Calibri" w:cs="Verdana"/>
          <w:sz w:val="22"/>
          <w:szCs w:val="22"/>
        </w:rPr>
        <w:t>Jiobu</w:t>
      </w:r>
      <w:proofErr w:type="spellEnd"/>
      <w:r w:rsidRPr="008A5B6D">
        <w:rPr>
          <w:rFonts w:ascii="Calibri" w:hAnsi="Calibri" w:cs="Verdana"/>
          <w:sz w:val="22"/>
          <w:szCs w:val="22"/>
        </w:rPr>
        <w:t xml:space="preserve"> and </w:t>
      </w:r>
      <w:r w:rsidRPr="008A5B6D">
        <w:rPr>
          <w:rFonts w:ascii="Calibri" w:hAnsi="Calibri" w:cs="timesnewromanpsmt"/>
          <w:sz w:val="22"/>
          <w:szCs w:val="22"/>
        </w:rPr>
        <w:t>Ohio Asian American Health Coalition</w:t>
      </w:r>
      <w:r w:rsidRPr="008A5B6D">
        <w:rPr>
          <w:rFonts w:ascii="Calibri" w:hAnsi="Calibri" w:cs="Verdana"/>
          <w:sz w:val="22"/>
          <w:szCs w:val="22"/>
        </w:rPr>
        <w:t xml:space="preserve"> for its leadership and unwavering commitment to this work.”</w:t>
      </w:r>
    </w:p>
    <w:p w14:paraId="3542ED0B" w14:textId="77777777" w:rsidR="008D2166" w:rsidRPr="008A5B6D" w:rsidRDefault="008D2166" w:rsidP="008D2166">
      <w:pPr>
        <w:widowControl w:val="0"/>
        <w:autoSpaceDE w:val="0"/>
        <w:autoSpaceDN w:val="0"/>
        <w:adjustRightInd w:val="0"/>
        <w:rPr>
          <w:rFonts w:ascii="Calibri" w:hAnsi="Calibri" w:cs="Calibri"/>
          <w:sz w:val="22"/>
          <w:szCs w:val="22"/>
        </w:rPr>
      </w:pPr>
    </w:p>
    <w:p w14:paraId="638C7D1C" w14:textId="77777777" w:rsidR="008D2166" w:rsidRPr="008A5B6D" w:rsidRDefault="008D2166" w:rsidP="008D2166">
      <w:pPr>
        <w:widowControl w:val="0"/>
        <w:autoSpaceDE w:val="0"/>
        <w:autoSpaceDN w:val="0"/>
        <w:adjustRightInd w:val="0"/>
        <w:rPr>
          <w:rFonts w:ascii="Calibri" w:hAnsi="Calibri" w:cs="Calibri"/>
          <w:sz w:val="22"/>
          <w:szCs w:val="22"/>
        </w:rPr>
      </w:pPr>
      <w:r w:rsidRPr="008A5B6D">
        <w:rPr>
          <w:rFonts w:ascii="Calibri" w:hAnsi="Calibri" w:cs="Verdana"/>
          <w:sz w:val="22"/>
          <w:szCs w:val="22"/>
        </w:rPr>
        <w:t>Asian Americans account for more than half of the 1.2 million Americans estimated to be living with chronic hepatitis B and, consequently, have the highest rate of liver cancer among all racial and ethnic groups. Although hepatitis B is preventable with a safe and effective vaccine, and treatable with approved medications, most individuals with hepatitis B have never been screened for the disease and are unaware of their infection.</w:t>
      </w:r>
    </w:p>
    <w:p w14:paraId="1FA88B44" w14:textId="77777777" w:rsidR="008D2166" w:rsidRPr="008A5B6D" w:rsidRDefault="008D2166" w:rsidP="008D2166">
      <w:pPr>
        <w:widowControl w:val="0"/>
        <w:autoSpaceDE w:val="0"/>
        <w:autoSpaceDN w:val="0"/>
        <w:adjustRightInd w:val="0"/>
        <w:rPr>
          <w:rFonts w:ascii="Calibri" w:hAnsi="Calibri" w:cs="Calibri"/>
          <w:sz w:val="22"/>
          <w:szCs w:val="22"/>
        </w:rPr>
      </w:pPr>
    </w:p>
    <w:p w14:paraId="5B697CC1" w14:textId="5D373D69" w:rsidR="008D2166" w:rsidRPr="008A5B6D" w:rsidRDefault="008D2166" w:rsidP="008D2166">
      <w:pPr>
        <w:widowControl w:val="0"/>
        <w:autoSpaceDE w:val="0"/>
        <w:autoSpaceDN w:val="0"/>
        <w:adjustRightInd w:val="0"/>
        <w:rPr>
          <w:rFonts w:ascii="Calibri" w:hAnsi="Calibri" w:cs="Verdana"/>
          <w:sz w:val="22"/>
          <w:szCs w:val="22"/>
        </w:rPr>
      </w:pPr>
      <w:r w:rsidRPr="008A5B6D">
        <w:rPr>
          <w:rFonts w:ascii="Calibri" w:hAnsi="Calibri" w:cs="Verdana"/>
          <w:sz w:val="22"/>
          <w:szCs w:val="22"/>
        </w:rPr>
        <w:t xml:space="preserve">For more information about the </w:t>
      </w:r>
      <w:r w:rsidRPr="008A5B6D">
        <w:rPr>
          <w:rFonts w:ascii="Calibri" w:hAnsi="Calibri" w:cs="timesnewromanpsmt"/>
          <w:sz w:val="22"/>
          <w:szCs w:val="22"/>
        </w:rPr>
        <w:t>Ohio Asian American Health Coalition</w:t>
      </w:r>
      <w:r w:rsidRPr="008A5B6D">
        <w:rPr>
          <w:rFonts w:ascii="Calibri" w:hAnsi="Calibri" w:cs="Verdana"/>
          <w:sz w:val="22"/>
          <w:szCs w:val="22"/>
        </w:rPr>
        <w:t xml:space="preserve"> and the </w:t>
      </w:r>
      <w:proofErr w:type="spellStart"/>
      <w:r w:rsidRPr="008A5B6D">
        <w:rPr>
          <w:rFonts w:ascii="Calibri" w:hAnsi="Calibri" w:cs="Verdana"/>
          <w:sz w:val="22"/>
          <w:szCs w:val="22"/>
        </w:rPr>
        <w:t>Hep</w:t>
      </w:r>
      <w:proofErr w:type="spellEnd"/>
      <w:r w:rsidRPr="008A5B6D">
        <w:rPr>
          <w:rFonts w:ascii="Calibri" w:hAnsi="Calibri" w:cs="Verdana"/>
          <w:sz w:val="22"/>
          <w:szCs w:val="22"/>
        </w:rPr>
        <w:t xml:space="preserve"> B United Champion awards, visit </w:t>
      </w:r>
      <w:proofErr w:type="spellStart"/>
      <w:r w:rsidRPr="008A5B6D">
        <w:rPr>
          <w:rFonts w:ascii="Calibri" w:hAnsi="Calibri" w:cs="Verdana"/>
          <w:sz w:val="22"/>
          <w:szCs w:val="22"/>
        </w:rPr>
        <w:t>Hep</w:t>
      </w:r>
      <w:proofErr w:type="spellEnd"/>
      <w:r w:rsidRPr="008A5B6D">
        <w:rPr>
          <w:rFonts w:ascii="Calibri" w:hAnsi="Calibri" w:cs="Verdana"/>
          <w:sz w:val="22"/>
          <w:szCs w:val="22"/>
        </w:rPr>
        <w:t xml:space="preserve"> B United’s website at </w:t>
      </w:r>
      <w:hyperlink r:id="rId11" w:history="1">
        <w:r w:rsidRPr="008A5B6D">
          <w:rPr>
            <w:rFonts w:ascii="Calibri" w:hAnsi="Calibri" w:cs="Verdana"/>
            <w:color w:val="0000F5"/>
            <w:sz w:val="22"/>
            <w:szCs w:val="22"/>
            <w:u w:val="single" w:color="0000F5"/>
          </w:rPr>
          <w:t>http://hepbunited.org/news#HBUChampions</w:t>
        </w:r>
      </w:hyperlink>
      <w:r w:rsidRPr="008A5B6D">
        <w:rPr>
          <w:rFonts w:ascii="Calibri" w:hAnsi="Calibri" w:cs="Verdana"/>
          <w:sz w:val="22"/>
          <w:szCs w:val="22"/>
        </w:rPr>
        <w:t>.</w:t>
      </w:r>
    </w:p>
    <w:p w14:paraId="51503AC3" w14:textId="2585EEF1" w:rsidR="008A5B6D" w:rsidRPr="008A5B6D" w:rsidRDefault="008A5B6D" w:rsidP="008A5B6D">
      <w:pPr>
        <w:jc w:val="center"/>
        <w:rPr>
          <w:rFonts w:ascii="Calibri" w:hAnsi="Calibri" w:cs="Calibri"/>
          <w:sz w:val="22"/>
          <w:szCs w:val="22"/>
        </w:rPr>
      </w:pPr>
      <w:bookmarkStart w:id="0" w:name="_GoBack"/>
      <w:r w:rsidRPr="008A5B6D">
        <w:rPr>
          <w:rFonts w:ascii="Calibri" w:hAnsi="Calibri"/>
          <w:sz w:val="22"/>
          <w:szCs w:val="22"/>
        </w:rPr>
        <w:t>#MORE#</w:t>
      </w:r>
    </w:p>
    <w:bookmarkEnd w:id="0"/>
    <w:p w14:paraId="78E3E8E1" w14:textId="77777777" w:rsidR="008D2166" w:rsidRPr="008A5B6D" w:rsidRDefault="008D2166" w:rsidP="008D2166">
      <w:pPr>
        <w:widowControl w:val="0"/>
        <w:autoSpaceDE w:val="0"/>
        <w:autoSpaceDN w:val="0"/>
        <w:adjustRightInd w:val="0"/>
        <w:rPr>
          <w:rFonts w:ascii="Calibri" w:hAnsi="Calibri" w:cs="Calibri"/>
          <w:sz w:val="22"/>
          <w:szCs w:val="22"/>
        </w:rPr>
      </w:pPr>
      <w:r w:rsidRPr="008A5B6D">
        <w:rPr>
          <w:rFonts w:ascii="Calibri" w:hAnsi="Calibri" w:cs="Verdana"/>
          <w:b/>
          <w:bCs/>
          <w:sz w:val="22"/>
          <w:szCs w:val="22"/>
        </w:rPr>
        <w:lastRenderedPageBreak/>
        <w:t xml:space="preserve">About </w:t>
      </w:r>
      <w:proofErr w:type="spellStart"/>
      <w:r w:rsidRPr="008A5B6D">
        <w:rPr>
          <w:rFonts w:ascii="Calibri" w:hAnsi="Calibri" w:cs="Verdana"/>
          <w:b/>
          <w:bCs/>
          <w:sz w:val="22"/>
          <w:szCs w:val="22"/>
        </w:rPr>
        <w:t>Hep</w:t>
      </w:r>
      <w:proofErr w:type="spellEnd"/>
      <w:r w:rsidRPr="008A5B6D">
        <w:rPr>
          <w:rFonts w:ascii="Calibri" w:hAnsi="Calibri" w:cs="Verdana"/>
          <w:b/>
          <w:bCs/>
          <w:sz w:val="22"/>
          <w:szCs w:val="22"/>
        </w:rPr>
        <w:t xml:space="preserve"> B United</w:t>
      </w:r>
    </w:p>
    <w:p w14:paraId="5A69E7BD" w14:textId="77777777" w:rsidR="008D2166" w:rsidRPr="008A5B6D" w:rsidRDefault="008D2166" w:rsidP="008D2166">
      <w:pPr>
        <w:widowControl w:val="0"/>
        <w:autoSpaceDE w:val="0"/>
        <w:autoSpaceDN w:val="0"/>
        <w:adjustRightInd w:val="0"/>
        <w:rPr>
          <w:rFonts w:ascii="Calibri" w:hAnsi="Calibri" w:cs="Calibri"/>
          <w:sz w:val="22"/>
          <w:szCs w:val="22"/>
        </w:rPr>
      </w:pPr>
      <w:proofErr w:type="spellStart"/>
      <w:r w:rsidRPr="008A5B6D">
        <w:rPr>
          <w:rFonts w:ascii="Calibri" w:hAnsi="Calibri" w:cs="Verdana"/>
          <w:sz w:val="22"/>
          <w:szCs w:val="22"/>
        </w:rPr>
        <w:t>Hep</w:t>
      </w:r>
      <w:proofErr w:type="spellEnd"/>
      <w:r w:rsidRPr="008A5B6D">
        <w:rPr>
          <w:rFonts w:ascii="Calibri" w:hAnsi="Calibri" w:cs="Verdana"/>
          <w:sz w:val="22"/>
          <w:szCs w:val="22"/>
        </w:rPr>
        <w:t xml:space="preserve"> B United is a national coalition to address the public health challenge of hepatitis B. The goal of </w:t>
      </w:r>
      <w:proofErr w:type="spellStart"/>
      <w:r w:rsidRPr="008A5B6D">
        <w:rPr>
          <w:rFonts w:ascii="Calibri" w:hAnsi="Calibri" w:cs="Verdana"/>
          <w:sz w:val="22"/>
          <w:szCs w:val="22"/>
        </w:rPr>
        <w:t>Hep</w:t>
      </w:r>
      <w:proofErr w:type="spellEnd"/>
      <w:r w:rsidRPr="008A5B6D">
        <w:rPr>
          <w:rFonts w:ascii="Calibri" w:hAnsi="Calibri" w:cs="Verdana"/>
          <w:sz w:val="22"/>
          <w:szCs w:val="22"/>
        </w:rPr>
        <w:t xml:space="preserve"> B United is to support local community coalition efforts across the U.S. to increase hepatitis B awareness, screening, vaccination and linkage to care for all Americans, but in particular, for high-risk Asian American and Pacific Islander populations who are disproportionately impacted. For more information on </w:t>
      </w:r>
      <w:proofErr w:type="spellStart"/>
      <w:r w:rsidRPr="008A5B6D">
        <w:rPr>
          <w:rFonts w:ascii="Calibri" w:hAnsi="Calibri" w:cs="Verdana"/>
          <w:sz w:val="22"/>
          <w:szCs w:val="22"/>
        </w:rPr>
        <w:t>Hep</w:t>
      </w:r>
      <w:proofErr w:type="spellEnd"/>
      <w:r w:rsidRPr="008A5B6D">
        <w:rPr>
          <w:rFonts w:ascii="Calibri" w:hAnsi="Calibri" w:cs="Verdana"/>
          <w:sz w:val="22"/>
          <w:szCs w:val="22"/>
        </w:rPr>
        <w:t xml:space="preserve"> B United, please visit </w:t>
      </w:r>
      <w:hyperlink r:id="rId12" w:history="1">
        <w:r w:rsidRPr="008A5B6D">
          <w:rPr>
            <w:rFonts w:ascii="Calibri" w:hAnsi="Calibri" w:cs="Verdana"/>
            <w:color w:val="0000F5"/>
            <w:sz w:val="22"/>
            <w:szCs w:val="22"/>
            <w:u w:val="single" w:color="0000F5"/>
          </w:rPr>
          <w:t>http://hepbunited.org</w:t>
        </w:r>
      </w:hyperlink>
      <w:r w:rsidRPr="008A5B6D">
        <w:rPr>
          <w:rFonts w:ascii="Calibri" w:hAnsi="Calibri" w:cs="Verdana"/>
          <w:sz w:val="22"/>
          <w:szCs w:val="22"/>
        </w:rPr>
        <w:t xml:space="preserve">. To learn more about their regional coalitions, please visit </w:t>
      </w:r>
      <w:hyperlink r:id="rId13" w:history="1">
        <w:r w:rsidRPr="008A5B6D">
          <w:rPr>
            <w:rFonts w:ascii="Calibri" w:hAnsi="Calibri" w:cs="Verdana"/>
            <w:color w:val="0000F5"/>
            <w:sz w:val="22"/>
            <w:szCs w:val="22"/>
            <w:u w:val="single" w:color="0000F5"/>
          </w:rPr>
          <w:t>http://hepbunited.org/local-campaigns</w:t>
        </w:r>
      </w:hyperlink>
      <w:r w:rsidRPr="008A5B6D">
        <w:rPr>
          <w:rFonts w:ascii="Calibri" w:hAnsi="Calibri" w:cs="Verdana"/>
          <w:sz w:val="22"/>
          <w:szCs w:val="22"/>
        </w:rPr>
        <w:t>.</w:t>
      </w:r>
    </w:p>
    <w:p w14:paraId="2BEC1BFF" w14:textId="77777777" w:rsidR="008D2166" w:rsidRPr="008A5B6D" w:rsidRDefault="008D2166" w:rsidP="008D2166">
      <w:pPr>
        <w:widowControl w:val="0"/>
        <w:autoSpaceDE w:val="0"/>
        <w:autoSpaceDN w:val="0"/>
        <w:adjustRightInd w:val="0"/>
        <w:rPr>
          <w:rFonts w:ascii="Calibri" w:hAnsi="Calibri" w:cs="Calibri"/>
          <w:sz w:val="22"/>
          <w:szCs w:val="22"/>
        </w:rPr>
      </w:pPr>
    </w:p>
    <w:p w14:paraId="1BFAD36A" w14:textId="77777777" w:rsidR="008D2166" w:rsidRPr="008A5B6D" w:rsidRDefault="008D2166" w:rsidP="008D2166">
      <w:pPr>
        <w:widowControl w:val="0"/>
        <w:autoSpaceDE w:val="0"/>
        <w:autoSpaceDN w:val="0"/>
        <w:adjustRightInd w:val="0"/>
        <w:rPr>
          <w:rFonts w:ascii="Calibri" w:hAnsi="Calibri" w:cs="Calibri"/>
          <w:b/>
          <w:sz w:val="22"/>
          <w:szCs w:val="22"/>
        </w:rPr>
      </w:pPr>
      <w:r w:rsidRPr="008A5B6D">
        <w:rPr>
          <w:rFonts w:ascii="Calibri" w:hAnsi="Calibri" w:cs="Verdana"/>
          <w:b/>
          <w:bCs/>
          <w:sz w:val="22"/>
          <w:szCs w:val="22"/>
        </w:rPr>
        <w:t xml:space="preserve">About </w:t>
      </w:r>
      <w:r w:rsidRPr="008A5B6D">
        <w:rPr>
          <w:rFonts w:ascii="Calibri" w:hAnsi="Calibri" w:cs="timesnewromanpsmt"/>
          <w:b/>
          <w:sz w:val="22"/>
          <w:szCs w:val="22"/>
        </w:rPr>
        <w:t>Ohio Asian American Health Coalition</w:t>
      </w:r>
    </w:p>
    <w:p w14:paraId="008D51D1" w14:textId="77777777" w:rsidR="008D2166" w:rsidRPr="008A5B6D" w:rsidRDefault="008D2166" w:rsidP="008D2166">
      <w:pPr>
        <w:widowControl w:val="0"/>
        <w:autoSpaceDE w:val="0"/>
        <w:autoSpaceDN w:val="0"/>
        <w:adjustRightInd w:val="0"/>
        <w:rPr>
          <w:rFonts w:ascii="Calibri" w:hAnsi="Calibri" w:cs="Verdana"/>
          <w:color w:val="262626"/>
          <w:sz w:val="22"/>
          <w:szCs w:val="22"/>
        </w:rPr>
      </w:pPr>
      <w:r w:rsidRPr="008A5B6D">
        <w:rPr>
          <w:rFonts w:ascii="Calibri" w:hAnsi="Calibri" w:cs="Verdana"/>
          <w:sz w:val="22"/>
          <w:szCs w:val="22"/>
        </w:rPr>
        <w:t xml:space="preserve">The </w:t>
      </w:r>
      <w:r w:rsidRPr="008A5B6D">
        <w:rPr>
          <w:rFonts w:ascii="Calibri" w:hAnsi="Calibri" w:cs="timesnewromanpsmt"/>
          <w:sz w:val="22"/>
          <w:szCs w:val="22"/>
        </w:rPr>
        <w:t>Ohio Asian American Health Coalition</w:t>
      </w:r>
      <w:r w:rsidRPr="008A5B6D">
        <w:rPr>
          <w:rFonts w:ascii="Calibri" w:hAnsi="Calibri" w:cs="Verdana"/>
          <w:sz w:val="22"/>
          <w:szCs w:val="22"/>
        </w:rPr>
        <w:t xml:space="preserve"> </w:t>
      </w:r>
      <w:r w:rsidRPr="008A5B6D">
        <w:rPr>
          <w:rFonts w:ascii="Calibri" w:hAnsi="Calibri" w:cs="Verdana"/>
          <w:color w:val="262626"/>
          <w:sz w:val="22"/>
          <w:szCs w:val="22"/>
        </w:rPr>
        <w:t xml:space="preserve">is an alliance of communities and individuals focused on the health and </w:t>
      </w:r>
      <w:proofErr w:type="gramStart"/>
      <w:r w:rsidRPr="008A5B6D">
        <w:rPr>
          <w:rFonts w:ascii="Calibri" w:hAnsi="Calibri" w:cs="Verdana"/>
          <w:color w:val="262626"/>
          <w:sz w:val="22"/>
          <w:szCs w:val="22"/>
        </w:rPr>
        <w:t>well-being</w:t>
      </w:r>
      <w:proofErr w:type="gramEnd"/>
      <w:r w:rsidRPr="008A5B6D">
        <w:rPr>
          <w:rFonts w:ascii="Calibri" w:hAnsi="Calibri" w:cs="Verdana"/>
          <w:color w:val="262626"/>
          <w:sz w:val="22"/>
          <w:szCs w:val="22"/>
        </w:rPr>
        <w:t xml:space="preserve"> of Ohio’s Asian American population. Its mission is to eliminate social inequities that contribute to disparities in the quality of life of Ohio’s Asian American and Pacific Islanders through community research, education and advocacy. For more information, please visit</w:t>
      </w:r>
      <w:r w:rsidRPr="008A5B6D">
        <w:rPr>
          <w:rFonts w:ascii="Calibri" w:hAnsi="Calibri"/>
          <w:sz w:val="22"/>
          <w:szCs w:val="22"/>
        </w:rPr>
        <w:t xml:space="preserve"> </w:t>
      </w:r>
      <w:hyperlink r:id="rId14" w:history="1">
        <w:r w:rsidRPr="008A5B6D">
          <w:rPr>
            <w:rStyle w:val="Hyperlink"/>
            <w:rFonts w:ascii="Calibri" w:hAnsi="Calibri" w:cs="Verdana"/>
            <w:sz w:val="22"/>
            <w:szCs w:val="22"/>
          </w:rPr>
          <w:t>www.oahcoalition.org</w:t>
        </w:r>
      </w:hyperlink>
      <w:r w:rsidRPr="008A5B6D">
        <w:rPr>
          <w:rFonts w:ascii="Calibri" w:hAnsi="Calibri" w:cs="Verdana"/>
          <w:color w:val="262626"/>
          <w:sz w:val="22"/>
          <w:szCs w:val="22"/>
        </w:rPr>
        <w:t xml:space="preserve">. </w:t>
      </w:r>
    </w:p>
    <w:p w14:paraId="2B00A387" w14:textId="350F7306" w:rsidR="00036370" w:rsidRPr="008A5B6D" w:rsidRDefault="00036370" w:rsidP="008D2166">
      <w:pPr>
        <w:tabs>
          <w:tab w:val="left" w:pos="1980"/>
        </w:tabs>
        <w:jc w:val="center"/>
        <w:rPr>
          <w:rFonts w:ascii="Calibri" w:hAnsi="Calibri" w:cs="Calibri"/>
          <w:sz w:val="22"/>
          <w:szCs w:val="22"/>
        </w:rPr>
      </w:pPr>
      <w:r w:rsidRPr="008A5B6D">
        <w:rPr>
          <w:rFonts w:ascii="Calibri" w:hAnsi="Calibri"/>
          <w:sz w:val="22"/>
          <w:szCs w:val="22"/>
        </w:rPr>
        <w:t>###</w:t>
      </w:r>
    </w:p>
    <w:sectPr w:rsidR="00036370" w:rsidRPr="008A5B6D" w:rsidSect="00AB6015">
      <w:head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9262C" w14:textId="77777777" w:rsidR="00634A00" w:rsidRDefault="00634A00">
      <w:r>
        <w:separator/>
      </w:r>
    </w:p>
  </w:endnote>
  <w:endnote w:type="continuationSeparator" w:id="0">
    <w:p w14:paraId="2B925A74" w14:textId="77777777" w:rsidR="00634A00" w:rsidRDefault="0063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CA9C7" w14:textId="77777777" w:rsidR="00634A00" w:rsidRDefault="00634A00">
      <w:r>
        <w:separator/>
      </w:r>
    </w:p>
  </w:footnote>
  <w:footnote w:type="continuationSeparator" w:id="0">
    <w:p w14:paraId="57CB3F7C" w14:textId="77777777" w:rsidR="00634A00" w:rsidRDefault="00634A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0333" w14:textId="77777777" w:rsidR="00634A00" w:rsidRDefault="00634A00">
    <w:pPr>
      <w:pStyle w:val="Header"/>
      <w:jc w:val="cent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FE4096"/>
    <w:lvl w:ilvl="0" w:tplc="3CC0E4FA">
      <w:numFmt w:val="none"/>
      <w:lvlText w:val=""/>
      <w:lvlJc w:val="left"/>
      <w:pPr>
        <w:tabs>
          <w:tab w:val="num" w:pos="360"/>
        </w:tabs>
      </w:pPr>
    </w:lvl>
    <w:lvl w:ilvl="1" w:tplc="FA26103A">
      <w:numFmt w:val="decimal"/>
      <w:lvlText w:val=""/>
      <w:lvlJc w:val="left"/>
    </w:lvl>
    <w:lvl w:ilvl="2" w:tplc="F2C045CA">
      <w:numFmt w:val="decimal"/>
      <w:lvlText w:val=""/>
      <w:lvlJc w:val="left"/>
    </w:lvl>
    <w:lvl w:ilvl="3" w:tplc="DA4C2CCA">
      <w:numFmt w:val="decimal"/>
      <w:lvlText w:val=""/>
      <w:lvlJc w:val="left"/>
    </w:lvl>
    <w:lvl w:ilvl="4" w:tplc="C5644B10">
      <w:numFmt w:val="decimal"/>
      <w:lvlText w:val=""/>
      <w:lvlJc w:val="left"/>
    </w:lvl>
    <w:lvl w:ilvl="5" w:tplc="22C08532">
      <w:numFmt w:val="decimal"/>
      <w:lvlText w:val=""/>
      <w:lvlJc w:val="left"/>
    </w:lvl>
    <w:lvl w:ilvl="6" w:tplc="4066158A">
      <w:numFmt w:val="decimal"/>
      <w:lvlText w:val=""/>
      <w:lvlJc w:val="left"/>
    </w:lvl>
    <w:lvl w:ilvl="7" w:tplc="8DC09222">
      <w:numFmt w:val="decimal"/>
      <w:lvlText w:val=""/>
      <w:lvlJc w:val="left"/>
    </w:lvl>
    <w:lvl w:ilvl="8" w:tplc="C61CD3D8">
      <w:numFmt w:val="decimal"/>
      <w:lvlText w:val=""/>
      <w:lvlJc w:val="left"/>
    </w:lvl>
  </w:abstractNum>
  <w:abstractNum w:abstractNumId="1">
    <w:nsid w:val="00000002"/>
    <w:multiLevelType w:val="hybridMultilevel"/>
    <w:tmpl w:val="BF5830B2"/>
    <w:lvl w:ilvl="0" w:tplc="8610A86C">
      <w:numFmt w:val="none"/>
      <w:lvlText w:val=""/>
      <w:lvlJc w:val="left"/>
      <w:pPr>
        <w:tabs>
          <w:tab w:val="num" w:pos="360"/>
        </w:tabs>
      </w:pPr>
    </w:lvl>
    <w:lvl w:ilvl="1" w:tplc="C1D6D5BC">
      <w:numFmt w:val="decimal"/>
      <w:lvlText w:val=""/>
      <w:lvlJc w:val="left"/>
    </w:lvl>
    <w:lvl w:ilvl="2" w:tplc="0CE4CC72">
      <w:numFmt w:val="decimal"/>
      <w:lvlText w:val=""/>
      <w:lvlJc w:val="left"/>
    </w:lvl>
    <w:lvl w:ilvl="3" w:tplc="A6E4F0F0">
      <w:numFmt w:val="decimal"/>
      <w:lvlText w:val=""/>
      <w:lvlJc w:val="left"/>
    </w:lvl>
    <w:lvl w:ilvl="4" w:tplc="A8624CC2">
      <w:numFmt w:val="decimal"/>
      <w:lvlText w:val=""/>
      <w:lvlJc w:val="left"/>
    </w:lvl>
    <w:lvl w:ilvl="5" w:tplc="37A05628">
      <w:numFmt w:val="decimal"/>
      <w:lvlText w:val=""/>
      <w:lvlJc w:val="left"/>
    </w:lvl>
    <w:lvl w:ilvl="6" w:tplc="BAE21116">
      <w:numFmt w:val="decimal"/>
      <w:lvlText w:val=""/>
      <w:lvlJc w:val="left"/>
    </w:lvl>
    <w:lvl w:ilvl="7" w:tplc="DB7CE21A">
      <w:numFmt w:val="decimal"/>
      <w:lvlText w:val=""/>
      <w:lvlJc w:val="left"/>
    </w:lvl>
    <w:lvl w:ilvl="8" w:tplc="AE4C394A">
      <w:numFmt w:val="decimal"/>
      <w:lvlText w:val=""/>
      <w:lvlJc w:val="left"/>
    </w:lvl>
  </w:abstractNum>
  <w:abstractNum w:abstractNumId="2">
    <w:nsid w:val="00000003"/>
    <w:multiLevelType w:val="hybridMultilevel"/>
    <w:tmpl w:val="4F0AB7A6"/>
    <w:lvl w:ilvl="0" w:tplc="EF0E805A">
      <w:numFmt w:val="none"/>
      <w:lvlText w:val=""/>
      <w:lvlJc w:val="left"/>
      <w:pPr>
        <w:tabs>
          <w:tab w:val="num" w:pos="360"/>
        </w:tabs>
      </w:pPr>
    </w:lvl>
    <w:lvl w:ilvl="1" w:tplc="61E0482E">
      <w:numFmt w:val="decimal"/>
      <w:lvlText w:val=""/>
      <w:lvlJc w:val="left"/>
    </w:lvl>
    <w:lvl w:ilvl="2" w:tplc="688E9EEE">
      <w:numFmt w:val="decimal"/>
      <w:lvlText w:val=""/>
      <w:lvlJc w:val="left"/>
    </w:lvl>
    <w:lvl w:ilvl="3" w:tplc="ABF8C52A">
      <w:numFmt w:val="decimal"/>
      <w:lvlText w:val=""/>
      <w:lvlJc w:val="left"/>
    </w:lvl>
    <w:lvl w:ilvl="4" w:tplc="7B6E8FDE">
      <w:numFmt w:val="decimal"/>
      <w:lvlText w:val=""/>
      <w:lvlJc w:val="left"/>
    </w:lvl>
    <w:lvl w:ilvl="5" w:tplc="C5E20A42">
      <w:numFmt w:val="decimal"/>
      <w:lvlText w:val=""/>
      <w:lvlJc w:val="left"/>
    </w:lvl>
    <w:lvl w:ilvl="6" w:tplc="ECE49AC4">
      <w:numFmt w:val="decimal"/>
      <w:lvlText w:val=""/>
      <w:lvlJc w:val="left"/>
    </w:lvl>
    <w:lvl w:ilvl="7" w:tplc="C1DCAFDE">
      <w:numFmt w:val="decimal"/>
      <w:lvlText w:val=""/>
      <w:lvlJc w:val="left"/>
    </w:lvl>
    <w:lvl w:ilvl="8" w:tplc="818A0CD8">
      <w:numFmt w:val="decimal"/>
      <w:lvlText w:val=""/>
      <w:lvlJc w:val="left"/>
    </w:lvl>
  </w:abstractNum>
  <w:abstractNum w:abstractNumId="3">
    <w:nsid w:val="00000004"/>
    <w:multiLevelType w:val="hybridMultilevel"/>
    <w:tmpl w:val="FEC80D12"/>
    <w:lvl w:ilvl="0" w:tplc="CFBE3DEC">
      <w:numFmt w:val="none"/>
      <w:lvlText w:val=""/>
      <w:lvlJc w:val="left"/>
      <w:pPr>
        <w:tabs>
          <w:tab w:val="num" w:pos="360"/>
        </w:tabs>
      </w:pPr>
    </w:lvl>
    <w:lvl w:ilvl="1" w:tplc="05ACFFC8">
      <w:numFmt w:val="decimal"/>
      <w:lvlText w:val=""/>
      <w:lvlJc w:val="left"/>
    </w:lvl>
    <w:lvl w:ilvl="2" w:tplc="33E66EFA">
      <w:numFmt w:val="decimal"/>
      <w:lvlText w:val=""/>
      <w:lvlJc w:val="left"/>
    </w:lvl>
    <w:lvl w:ilvl="3" w:tplc="C47C7644">
      <w:numFmt w:val="decimal"/>
      <w:lvlText w:val=""/>
      <w:lvlJc w:val="left"/>
    </w:lvl>
    <w:lvl w:ilvl="4" w:tplc="8C54E266">
      <w:numFmt w:val="decimal"/>
      <w:lvlText w:val=""/>
      <w:lvlJc w:val="left"/>
    </w:lvl>
    <w:lvl w:ilvl="5" w:tplc="0876EB78">
      <w:numFmt w:val="decimal"/>
      <w:lvlText w:val=""/>
      <w:lvlJc w:val="left"/>
    </w:lvl>
    <w:lvl w:ilvl="6" w:tplc="E0F80E8C">
      <w:numFmt w:val="decimal"/>
      <w:lvlText w:val=""/>
      <w:lvlJc w:val="left"/>
    </w:lvl>
    <w:lvl w:ilvl="7" w:tplc="63A6571C">
      <w:numFmt w:val="decimal"/>
      <w:lvlText w:val=""/>
      <w:lvlJc w:val="left"/>
    </w:lvl>
    <w:lvl w:ilvl="8" w:tplc="314EE642">
      <w:numFmt w:val="decimal"/>
      <w:lvlText w:val=""/>
      <w:lvlJc w:val="left"/>
    </w:lvl>
  </w:abstractNum>
  <w:abstractNum w:abstractNumId="4">
    <w:nsid w:val="00000005"/>
    <w:multiLevelType w:val="hybridMultilevel"/>
    <w:tmpl w:val="00B22768"/>
    <w:lvl w:ilvl="0" w:tplc="4B961E96">
      <w:numFmt w:val="none"/>
      <w:lvlText w:val=""/>
      <w:lvlJc w:val="left"/>
      <w:pPr>
        <w:tabs>
          <w:tab w:val="num" w:pos="360"/>
        </w:tabs>
      </w:pPr>
    </w:lvl>
    <w:lvl w:ilvl="1" w:tplc="BC9C5040">
      <w:numFmt w:val="decimal"/>
      <w:lvlText w:val=""/>
      <w:lvlJc w:val="left"/>
    </w:lvl>
    <w:lvl w:ilvl="2" w:tplc="39F00B28">
      <w:numFmt w:val="decimal"/>
      <w:lvlText w:val=""/>
      <w:lvlJc w:val="left"/>
    </w:lvl>
    <w:lvl w:ilvl="3" w:tplc="54141F20">
      <w:numFmt w:val="decimal"/>
      <w:lvlText w:val=""/>
      <w:lvlJc w:val="left"/>
    </w:lvl>
    <w:lvl w:ilvl="4" w:tplc="6C403074">
      <w:numFmt w:val="decimal"/>
      <w:lvlText w:val=""/>
      <w:lvlJc w:val="left"/>
    </w:lvl>
    <w:lvl w:ilvl="5" w:tplc="4F0AB868">
      <w:numFmt w:val="decimal"/>
      <w:lvlText w:val=""/>
      <w:lvlJc w:val="left"/>
    </w:lvl>
    <w:lvl w:ilvl="6" w:tplc="1EB43DBE">
      <w:numFmt w:val="decimal"/>
      <w:lvlText w:val=""/>
      <w:lvlJc w:val="left"/>
    </w:lvl>
    <w:lvl w:ilvl="7" w:tplc="182E1D26">
      <w:numFmt w:val="decimal"/>
      <w:lvlText w:val=""/>
      <w:lvlJc w:val="left"/>
    </w:lvl>
    <w:lvl w:ilvl="8" w:tplc="AAD2D726">
      <w:numFmt w:val="decimal"/>
      <w:lvlText w:val=""/>
      <w:lvlJc w:val="left"/>
    </w:lvl>
  </w:abstractNum>
  <w:abstractNum w:abstractNumId="5">
    <w:nsid w:val="00000006"/>
    <w:multiLevelType w:val="hybridMultilevel"/>
    <w:tmpl w:val="75D26036"/>
    <w:lvl w:ilvl="0" w:tplc="5BBA77C2">
      <w:numFmt w:val="none"/>
      <w:lvlText w:val=""/>
      <w:lvlJc w:val="left"/>
      <w:pPr>
        <w:tabs>
          <w:tab w:val="num" w:pos="360"/>
        </w:tabs>
      </w:pPr>
    </w:lvl>
    <w:lvl w:ilvl="1" w:tplc="E21CF758">
      <w:numFmt w:val="decimal"/>
      <w:lvlText w:val=""/>
      <w:lvlJc w:val="left"/>
    </w:lvl>
    <w:lvl w:ilvl="2" w:tplc="727674BE">
      <w:numFmt w:val="decimal"/>
      <w:lvlText w:val=""/>
      <w:lvlJc w:val="left"/>
    </w:lvl>
    <w:lvl w:ilvl="3" w:tplc="00B687BA">
      <w:numFmt w:val="decimal"/>
      <w:lvlText w:val=""/>
      <w:lvlJc w:val="left"/>
    </w:lvl>
    <w:lvl w:ilvl="4" w:tplc="4A9481A0">
      <w:numFmt w:val="decimal"/>
      <w:lvlText w:val=""/>
      <w:lvlJc w:val="left"/>
    </w:lvl>
    <w:lvl w:ilvl="5" w:tplc="6A1E67B6">
      <w:numFmt w:val="decimal"/>
      <w:lvlText w:val=""/>
      <w:lvlJc w:val="left"/>
    </w:lvl>
    <w:lvl w:ilvl="6" w:tplc="4B8A5EB6">
      <w:numFmt w:val="decimal"/>
      <w:lvlText w:val=""/>
      <w:lvlJc w:val="left"/>
    </w:lvl>
    <w:lvl w:ilvl="7" w:tplc="C0703FB8">
      <w:numFmt w:val="decimal"/>
      <w:lvlText w:val=""/>
      <w:lvlJc w:val="left"/>
    </w:lvl>
    <w:lvl w:ilvl="8" w:tplc="F3DE2CB4">
      <w:numFmt w:val="decimal"/>
      <w:lvlText w:val=""/>
      <w:lvlJc w:val="left"/>
    </w:lvl>
  </w:abstractNum>
  <w:abstractNum w:abstractNumId="6">
    <w:nsid w:val="00000007"/>
    <w:multiLevelType w:val="hybridMultilevel"/>
    <w:tmpl w:val="6A522DEA"/>
    <w:lvl w:ilvl="0" w:tplc="E68ADF26">
      <w:numFmt w:val="none"/>
      <w:lvlText w:val=""/>
      <w:lvlJc w:val="left"/>
      <w:pPr>
        <w:tabs>
          <w:tab w:val="num" w:pos="360"/>
        </w:tabs>
      </w:pPr>
    </w:lvl>
    <w:lvl w:ilvl="1" w:tplc="76249FF6">
      <w:numFmt w:val="decimal"/>
      <w:lvlText w:val=""/>
      <w:lvlJc w:val="left"/>
    </w:lvl>
    <w:lvl w:ilvl="2" w:tplc="2730B58A">
      <w:numFmt w:val="decimal"/>
      <w:lvlText w:val=""/>
      <w:lvlJc w:val="left"/>
    </w:lvl>
    <w:lvl w:ilvl="3" w:tplc="EF66D748">
      <w:numFmt w:val="decimal"/>
      <w:lvlText w:val=""/>
      <w:lvlJc w:val="left"/>
    </w:lvl>
    <w:lvl w:ilvl="4" w:tplc="9780816C">
      <w:numFmt w:val="decimal"/>
      <w:lvlText w:val=""/>
      <w:lvlJc w:val="left"/>
    </w:lvl>
    <w:lvl w:ilvl="5" w:tplc="98F0BDD2">
      <w:numFmt w:val="decimal"/>
      <w:lvlText w:val=""/>
      <w:lvlJc w:val="left"/>
    </w:lvl>
    <w:lvl w:ilvl="6" w:tplc="D1380582">
      <w:numFmt w:val="decimal"/>
      <w:lvlText w:val=""/>
      <w:lvlJc w:val="left"/>
    </w:lvl>
    <w:lvl w:ilvl="7" w:tplc="CD9463DA">
      <w:numFmt w:val="decimal"/>
      <w:lvlText w:val=""/>
      <w:lvlJc w:val="left"/>
    </w:lvl>
    <w:lvl w:ilvl="8" w:tplc="1E7261A8">
      <w:numFmt w:val="decimal"/>
      <w:lvlText w:val=""/>
      <w:lvlJc w:val="left"/>
    </w:lvl>
  </w:abstractNum>
  <w:abstractNum w:abstractNumId="7">
    <w:nsid w:val="00000008"/>
    <w:multiLevelType w:val="hybridMultilevel"/>
    <w:tmpl w:val="053C486E"/>
    <w:lvl w:ilvl="0" w:tplc="390E4532">
      <w:numFmt w:val="none"/>
      <w:lvlText w:val=""/>
      <w:lvlJc w:val="left"/>
      <w:pPr>
        <w:tabs>
          <w:tab w:val="num" w:pos="360"/>
        </w:tabs>
      </w:pPr>
    </w:lvl>
    <w:lvl w:ilvl="1" w:tplc="077EBEF2">
      <w:numFmt w:val="decimal"/>
      <w:lvlText w:val=""/>
      <w:lvlJc w:val="left"/>
    </w:lvl>
    <w:lvl w:ilvl="2" w:tplc="FA4CD41A">
      <w:numFmt w:val="decimal"/>
      <w:lvlText w:val=""/>
      <w:lvlJc w:val="left"/>
    </w:lvl>
    <w:lvl w:ilvl="3" w:tplc="9B1E43FA">
      <w:numFmt w:val="decimal"/>
      <w:lvlText w:val=""/>
      <w:lvlJc w:val="left"/>
    </w:lvl>
    <w:lvl w:ilvl="4" w:tplc="1F36C648">
      <w:numFmt w:val="decimal"/>
      <w:lvlText w:val=""/>
      <w:lvlJc w:val="left"/>
    </w:lvl>
    <w:lvl w:ilvl="5" w:tplc="61CEAF1E">
      <w:numFmt w:val="decimal"/>
      <w:lvlText w:val=""/>
      <w:lvlJc w:val="left"/>
    </w:lvl>
    <w:lvl w:ilvl="6" w:tplc="8510202A">
      <w:numFmt w:val="decimal"/>
      <w:lvlText w:val=""/>
      <w:lvlJc w:val="left"/>
    </w:lvl>
    <w:lvl w:ilvl="7" w:tplc="4DE4B680">
      <w:numFmt w:val="decimal"/>
      <w:lvlText w:val=""/>
      <w:lvlJc w:val="left"/>
    </w:lvl>
    <w:lvl w:ilvl="8" w:tplc="FDE2684C">
      <w:numFmt w:val="decimal"/>
      <w:lvlText w:val=""/>
      <w:lvlJc w:val="left"/>
    </w:lvl>
  </w:abstractNum>
  <w:abstractNum w:abstractNumId="8">
    <w:nsid w:val="00000009"/>
    <w:multiLevelType w:val="hybridMultilevel"/>
    <w:tmpl w:val="AE3CE294"/>
    <w:lvl w:ilvl="0" w:tplc="DF9853EC">
      <w:numFmt w:val="none"/>
      <w:lvlText w:val=""/>
      <w:lvlJc w:val="left"/>
      <w:pPr>
        <w:tabs>
          <w:tab w:val="num" w:pos="360"/>
        </w:tabs>
      </w:pPr>
    </w:lvl>
    <w:lvl w:ilvl="1" w:tplc="E1BA4E5C">
      <w:numFmt w:val="decimal"/>
      <w:lvlText w:val=""/>
      <w:lvlJc w:val="left"/>
    </w:lvl>
    <w:lvl w:ilvl="2" w:tplc="A80C3E22">
      <w:numFmt w:val="decimal"/>
      <w:lvlText w:val=""/>
      <w:lvlJc w:val="left"/>
    </w:lvl>
    <w:lvl w:ilvl="3" w:tplc="0EE81EF4">
      <w:numFmt w:val="decimal"/>
      <w:lvlText w:val=""/>
      <w:lvlJc w:val="left"/>
    </w:lvl>
    <w:lvl w:ilvl="4" w:tplc="B756CF46">
      <w:numFmt w:val="decimal"/>
      <w:lvlText w:val=""/>
      <w:lvlJc w:val="left"/>
    </w:lvl>
    <w:lvl w:ilvl="5" w:tplc="4D22A71E">
      <w:numFmt w:val="decimal"/>
      <w:lvlText w:val=""/>
      <w:lvlJc w:val="left"/>
    </w:lvl>
    <w:lvl w:ilvl="6" w:tplc="BD260A18">
      <w:numFmt w:val="decimal"/>
      <w:lvlText w:val=""/>
      <w:lvlJc w:val="left"/>
    </w:lvl>
    <w:lvl w:ilvl="7" w:tplc="B19AEE96">
      <w:numFmt w:val="decimal"/>
      <w:lvlText w:val=""/>
      <w:lvlJc w:val="left"/>
    </w:lvl>
    <w:lvl w:ilvl="8" w:tplc="95182768">
      <w:numFmt w:val="decimal"/>
      <w:lvlText w:val=""/>
      <w:lvlJc w:val="left"/>
    </w:lvl>
  </w:abstractNum>
  <w:abstractNum w:abstractNumId="9">
    <w:nsid w:val="0000000A"/>
    <w:multiLevelType w:val="hybridMultilevel"/>
    <w:tmpl w:val="146A8256"/>
    <w:lvl w:ilvl="0" w:tplc="A9C80D80">
      <w:numFmt w:val="none"/>
      <w:lvlText w:val=""/>
      <w:lvlJc w:val="left"/>
      <w:pPr>
        <w:tabs>
          <w:tab w:val="num" w:pos="360"/>
        </w:tabs>
      </w:pPr>
    </w:lvl>
    <w:lvl w:ilvl="1" w:tplc="5DD04FBE">
      <w:numFmt w:val="decimal"/>
      <w:lvlText w:val=""/>
      <w:lvlJc w:val="left"/>
    </w:lvl>
    <w:lvl w:ilvl="2" w:tplc="AADC6ED2">
      <w:numFmt w:val="decimal"/>
      <w:lvlText w:val=""/>
      <w:lvlJc w:val="left"/>
    </w:lvl>
    <w:lvl w:ilvl="3" w:tplc="D3E0EC54">
      <w:numFmt w:val="decimal"/>
      <w:lvlText w:val=""/>
      <w:lvlJc w:val="left"/>
    </w:lvl>
    <w:lvl w:ilvl="4" w:tplc="13420F50">
      <w:numFmt w:val="decimal"/>
      <w:lvlText w:val=""/>
      <w:lvlJc w:val="left"/>
    </w:lvl>
    <w:lvl w:ilvl="5" w:tplc="B208660A">
      <w:numFmt w:val="decimal"/>
      <w:lvlText w:val=""/>
      <w:lvlJc w:val="left"/>
    </w:lvl>
    <w:lvl w:ilvl="6" w:tplc="16D401F8">
      <w:numFmt w:val="decimal"/>
      <w:lvlText w:val=""/>
      <w:lvlJc w:val="left"/>
    </w:lvl>
    <w:lvl w:ilvl="7" w:tplc="EB6AC5E2">
      <w:numFmt w:val="decimal"/>
      <w:lvlText w:val=""/>
      <w:lvlJc w:val="left"/>
    </w:lvl>
    <w:lvl w:ilvl="8" w:tplc="176A7AA8">
      <w:numFmt w:val="decimal"/>
      <w:lvlText w:val=""/>
      <w:lvlJc w:val="left"/>
    </w:lvl>
  </w:abstractNum>
  <w:abstractNum w:abstractNumId="10">
    <w:nsid w:val="0000000B"/>
    <w:multiLevelType w:val="hybridMultilevel"/>
    <w:tmpl w:val="0BBA3696"/>
    <w:lvl w:ilvl="0" w:tplc="81D2EE54">
      <w:numFmt w:val="none"/>
      <w:lvlText w:val=""/>
      <w:lvlJc w:val="left"/>
      <w:pPr>
        <w:tabs>
          <w:tab w:val="num" w:pos="360"/>
        </w:tabs>
      </w:pPr>
    </w:lvl>
    <w:lvl w:ilvl="1" w:tplc="B87029DA">
      <w:numFmt w:val="decimal"/>
      <w:lvlText w:val=""/>
      <w:lvlJc w:val="left"/>
    </w:lvl>
    <w:lvl w:ilvl="2" w:tplc="DA2EA3C0">
      <w:numFmt w:val="decimal"/>
      <w:lvlText w:val=""/>
      <w:lvlJc w:val="left"/>
    </w:lvl>
    <w:lvl w:ilvl="3" w:tplc="9C420884">
      <w:numFmt w:val="decimal"/>
      <w:lvlText w:val=""/>
      <w:lvlJc w:val="left"/>
    </w:lvl>
    <w:lvl w:ilvl="4" w:tplc="31F61392">
      <w:numFmt w:val="decimal"/>
      <w:lvlText w:val=""/>
      <w:lvlJc w:val="left"/>
    </w:lvl>
    <w:lvl w:ilvl="5" w:tplc="201C2DBC">
      <w:numFmt w:val="decimal"/>
      <w:lvlText w:val=""/>
      <w:lvlJc w:val="left"/>
    </w:lvl>
    <w:lvl w:ilvl="6" w:tplc="ECAE76FA">
      <w:numFmt w:val="decimal"/>
      <w:lvlText w:val=""/>
      <w:lvlJc w:val="left"/>
    </w:lvl>
    <w:lvl w:ilvl="7" w:tplc="C2B8C768">
      <w:numFmt w:val="decimal"/>
      <w:lvlText w:val=""/>
      <w:lvlJc w:val="left"/>
    </w:lvl>
    <w:lvl w:ilvl="8" w:tplc="8FAA044E">
      <w:numFmt w:val="decimal"/>
      <w:lvlText w:val=""/>
      <w:lvlJc w:val="left"/>
    </w:lvl>
  </w:abstractNum>
  <w:abstractNum w:abstractNumId="11">
    <w:nsid w:val="0000000C"/>
    <w:multiLevelType w:val="hybridMultilevel"/>
    <w:tmpl w:val="70283D98"/>
    <w:lvl w:ilvl="0" w:tplc="671E4366">
      <w:numFmt w:val="none"/>
      <w:lvlText w:val=""/>
      <w:lvlJc w:val="left"/>
      <w:pPr>
        <w:tabs>
          <w:tab w:val="num" w:pos="360"/>
        </w:tabs>
      </w:pPr>
    </w:lvl>
    <w:lvl w:ilvl="1" w:tplc="EC1EEE58">
      <w:numFmt w:val="decimal"/>
      <w:lvlText w:val=""/>
      <w:lvlJc w:val="left"/>
    </w:lvl>
    <w:lvl w:ilvl="2" w:tplc="5A4A313A">
      <w:numFmt w:val="decimal"/>
      <w:lvlText w:val=""/>
      <w:lvlJc w:val="left"/>
    </w:lvl>
    <w:lvl w:ilvl="3" w:tplc="DE8E9954">
      <w:numFmt w:val="decimal"/>
      <w:lvlText w:val=""/>
      <w:lvlJc w:val="left"/>
    </w:lvl>
    <w:lvl w:ilvl="4" w:tplc="A0485358">
      <w:numFmt w:val="decimal"/>
      <w:lvlText w:val=""/>
      <w:lvlJc w:val="left"/>
    </w:lvl>
    <w:lvl w:ilvl="5" w:tplc="ED5A5500">
      <w:numFmt w:val="decimal"/>
      <w:lvlText w:val=""/>
      <w:lvlJc w:val="left"/>
    </w:lvl>
    <w:lvl w:ilvl="6" w:tplc="6C42ADB8">
      <w:numFmt w:val="decimal"/>
      <w:lvlText w:val=""/>
      <w:lvlJc w:val="left"/>
    </w:lvl>
    <w:lvl w:ilvl="7" w:tplc="DEBA1448">
      <w:numFmt w:val="decimal"/>
      <w:lvlText w:val=""/>
      <w:lvlJc w:val="left"/>
    </w:lvl>
    <w:lvl w:ilvl="8" w:tplc="74463132">
      <w:numFmt w:val="decimal"/>
      <w:lvlText w:val=""/>
      <w:lvlJc w:val="left"/>
    </w:lvl>
  </w:abstractNum>
  <w:abstractNum w:abstractNumId="12">
    <w:nsid w:val="0000000D"/>
    <w:multiLevelType w:val="hybridMultilevel"/>
    <w:tmpl w:val="B17C5D90"/>
    <w:lvl w:ilvl="0" w:tplc="DCECC240">
      <w:numFmt w:val="none"/>
      <w:lvlText w:val=""/>
      <w:lvlJc w:val="left"/>
      <w:pPr>
        <w:tabs>
          <w:tab w:val="num" w:pos="360"/>
        </w:tabs>
      </w:pPr>
    </w:lvl>
    <w:lvl w:ilvl="1" w:tplc="CBFABDE8">
      <w:numFmt w:val="decimal"/>
      <w:lvlText w:val=""/>
      <w:lvlJc w:val="left"/>
    </w:lvl>
    <w:lvl w:ilvl="2" w:tplc="04F8F68A">
      <w:numFmt w:val="decimal"/>
      <w:lvlText w:val=""/>
      <w:lvlJc w:val="left"/>
    </w:lvl>
    <w:lvl w:ilvl="3" w:tplc="9CF6305A">
      <w:numFmt w:val="decimal"/>
      <w:lvlText w:val=""/>
      <w:lvlJc w:val="left"/>
    </w:lvl>
    <w:lvl w:ilvl="4" w:tplc="56F0CDC0">
      <w:numFmt w:val="decimal"/>
      <w:lvlText w:val=""/>
      <w:lvlJc w:val="left"/>
    </w:lvl>
    <w:lvl w:ilvl="5" w:tplc="E6644D90">
      <w:numFmt w:val="decimal"/>
      <w:lvlText w:val=""/>
      <w:lvlJc w:val="left"/>
    </w:lvl>
    <w:lvl w:ilvl="6" w:tplc="F70AEB32">
      <w:numFmt w:val="decimal"/>
      <w:lvlText w:val=""/>
      <w:lvlJc w:val="left"/>
    </w:lvl>
    <w:lvl w:ilvl="7" w:tplc="71B233D0">
      <w:numFmt w:val="decimal"/>
      <w:lvlText w:val=""/>
      <w:lvlJc w:val="left"/>
    </w:lvl>
    <w:lvl w:ilvl="8" w:tplc="0D42EF7E">
      <w:numFmt w:val="decimal"/>
      <w:lvlText w:val=""/>
      <w:lvlJc w:val="left"/>
    </w:lvl>
  </w:abstractNum>
  <w:abstractNum w:abstractNumId="13">
    <w:nsid w:val="42D5267D"/>
    <w:multiLevelType w:val="hybridMultilevel"/>
    <w:tmpl w:val="7F68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91586"/>
    <w:multiLevelType w:val="hybridMultilevel"/>
    <w:tmpl w:val="B79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87"/>
    <w:rsid w:val="000110D1"/>
    <w:rsid w:val="00024173"/>
    <w:rsid w:val="00026E2F"/>
    <w:rsid w:val="00031C98"/>
    <w:rsid w:val="00036370"/>
    <w:rsid w:val="00036DD5"/>
    <w:rsid w:val="00040E2D"/>
    <w:rsid w:val="00042BC3"/>
    <w:rsid w:val="000448BC"/>
    <w:rsid w:val="0005010F"/>
    <w:rsid w:val="000514B0"/>
    <w:rsid w:val="00052170"/>
    <w:rsid w:val="00055359"/>
    <w:rsid w:val="00056B41"/>
    <w:rsid w:val="00074110"/>
    <w:rsid w:val="000744D0"/>
    <w:rsid w:val="000746F4"/>
    <w:rsid w:val="00075862"/>
    <w:rsid w:val="00076B08"/>
    <w:rsid w:val="00077EF5"/>
    <w:rsid w:val="0008143B"/>
    <w:rsid w:val="00084DE3"/>
    <w:rsid w:val="0009637D"/>
    <w:rsid w:val="000A12D7"/>
    <w:rsid w:val="000A6011"/>
    <w:rsid w:val="000B1C44"/>
    <w:rsid w:val="000B2C51"/>
    <w:rsid w:val="000B4624"/>
    <w:rsid w:val="000C048F"/>
    <w:rsid w:val="000C7B15"/>
    <w:rsid w:val="000D3B74"/>
    <w:rsid w:val="000E1A30"/>
    <w:rsid w:val="000F31C8"/>
    <w:rsid w:val="000F4C27"/>
    <w:rsid w:val="000F5CC2"/>
    <w:rsid w:val="00100371"/>
    <w:rsid w:val="0010071C"/>
    <w:rsid w:val="0010742E"/>
    <w:rsid w:val="001144F1"/>
    <w:rsid w:val="00130E5B"/>
    <w:rsid w:val="00130E74"/>
    <w:rsid w:val="00133E0D"/>
    <w:rsid w:val="001404E8"/>
    <w:rsid w:val="00140F1B"/>
    <w:rsid w:val="00157652"/>
    <w:rsid w:val="0016370A"/>
    <w:rsid w:val="00163E7A"/>
    <w:rsid w:val="00164386"/>
    <w:rsid w:val="00177D10"/>
    <w:rsid w:val="001861FC"/>
    <w:rsid w:val="00187082"/>
    <w:rsid w:val="001B37E5"/>
    <w:rsid w:val="001C163D"/>
    <w:rsid w:val="001D14FF"/>
    <w:rsid w:val="001D2EBA"/>
    <w:rsid w:val="001D2F78"/>
    <w:rsid w:val="001F1188"/>
    <w:rsid w:val="001F1C09"/>
    <w:rsid w:val="00205F57"/>
    <w:rsid w:val="00213D89"/>
    <w:rsid w:val="00221451"/>
    <w:rsid w:val="002357C6"/>
    <w:rsid w:val="0023685C"/>
    <w:rsid w:val="00237E1D"/>
    <w:rsid w:val="00244A7A"/>
    <w:rsid w:val="00251FFD"/>
    <w:rsid w:val="0025412F"/>
    <w:rsid w:val="00264A14"/>
    <w:rsid w:val="002650B8"/>
    <w:rsid w:val="0026590D"/>
    <w:rsid w:val="002669E4"/>
    <w:rsid w:val="002675E0"/>
    <w:rsid w:val="002676E2"/>
    <w:rsid w:val="00275127"/>
    <w:rsid w:val="002905B5"/>
    <w:rsid w:val="002A35E1"/>
    <w:rsid w:val="002B4A97"/>
    <w:rsid w:val="002B7C50"/>
    <w:rsid w:val="002D38D2"/>
    <w:rsid w:val="002D72E1"/>
    <w:rsid w:val="002D7A87"/>
    <w:rsid w:val="002D7CA1"/>
    <w:rsid w:val="002E0797"/>
    <w:rsid w:val="002E2CDD"/>
    <w:rsid w:val="002F2983"/>
    <w:rsid w:val="002F4B7D"/>
    <w:rsid w:val="002F4FEB"/>
    <w:rsid w:val="002F5FE8"/>
    <w:rsid w:val="003111D3"/>
    <w:rsid w:val="003134CB"/>
    <w:rsid w:val="0031660F"/>
    <w:rsid w:val="003254D3"/>
    <w:rsid w:val="00326258"/>
    <w:rsid w:val="0033209B"/>
    <w:rsid w:val="0034228F"/>
    <w:rsid w:val="003434F3"/>
    <w:rsid w:val="00347DCE"/>
    <w:rsid w:val="00354539"/>
    <w:rsid w:val="00362902"/>
    <w:rsid w:val="00373214"/>
    <w:rsid w:val="00374F6F"/>
    <w:rsid w:val="003827CC"/>
    <w:rsid w:val="0038761A"/>
    <w:rsid w:val="00390D19"/>
    <w:rsid w:val="00395402"/>
    <w:rsid w:val="003A27E8"/>
    <w:rsid w:val="003A439D"/>
    <w:rsid w:val="003A4CD9"/>
    <w:rsid w:val="003A5B56"/>
    <w:rsid w:val="003B3AC9"/>
    <w:rsid w:val="003B4BC3"/>
    <w:rsid w:val="003B638B"/>
    <w:rsid w:val="003C3723"/>
    <w:rsid w:val="003C7583"/>
    <w:rsid w:val="003D3C87"/>
    <w:rsid w:val="003D49F7"/>
    <w:rsid w:val="003D6794"/>
    <w:rsid w:val="003E34F8"/>
    <w:rsid w:val="003F2086"/>
    <w:rsid w:val="00400B2B"/>
    <w:rsid w:val="00403DB8"/>
    <w:rsid w:val="004040A0"/>
    <w:rsid w:val="004130A2"/>
    <w:rsid w:val="00414E66"/>
    <w:rsid w:val="004156FA"/>
    <w:rsid w:val="00416E65"/>
    <w:rsid w:val="00421A68"/>
    <w:rsid w:val="00444ED8"/>
    <w:rsid w:val="00450C13"/>
    <w:rsid w:val="0045161D"/>
    <w:rsid w:val="00452A14"/>
    <w:rsid w:val="004603AE"/>
    <w:rsid w:val="0046594F"/>
    <w:rsid w:val="004669D0"/>
    <w:rsid w:val="00467580"/>
    <w:rsid w:val="004749C6"/>
    <w:rsid w:val="00480308"/>
    <w:rsid w:val="00481CF4"/>
    <w:rsid w:val="00486DCD"/>
    <w:rsid w:val="00497C2B"/>
    <w:rsid w:val="004A0DCC"/>
    <w:rsid w:val="004A1ECA"/>
    <w:rsid w:val="004C4443"/>
    <w:rsid w:val="004E2D69"/>
    <w:rsid w:val="004E58E9"/>
    <w:rsid w:val="004F03BE"/>
    <w:rsid w:val="00502FF0"/>
    <w:rsid w:val="0050752D"/>
    <w:rsid w:val="00517A8F"/>
    <w:rsid w:val="005229BD"/>
    <w:rsid w:val="00523F84"/>
    <w:rsid w:val="00531EB7"/>
    <w:rsid w:val="0053614B"/>
    <w:rsid w:val="005518FF"/>
    <w:rsid w:val="005521DD"/>
    <w:rsid w:val="00552568"/>
    <w:rsid w:val="005634E1"/>
    <w:rsid w:val="00565BB7"/>
    <w:rsid w:val="005710C0"/>
    <w:rsid w:val="005719A6"/>
    <w:rsid w:val="00574F3A"/>
    <w:rsid w:val="005926A8"/>
    <w:rsid w:val="00592DC0"/>
    <w:rsid w:val="00597582"/>
    <w:rsid w:val="005A3852"/>
    <w:rsid w:val="005A3F5B"/>
    <w:rsid w:val="005B0CBC"/>
    <w:rsid w:val="005C2355"/>
    <w:rsid w:val="005D7DC2"/>
    <w:rsid w:val="005E1A29"/>
    <w:rsid w:val="005E2F21"/>
    <w:rsid w:val="005E5128"/>
    <w:rsid w:val="005E5B3E"/>
    <w:rsid w:val="005F6214"/>
    <w:rsid w:val="005F7E4D"/>
    <w:rsid w:val="00600A8D"/>
    <w:rsid w:val="00605C27"/>
    <w:rsid w:val="00606642"/>
    <w:rsid w:val="0061712D"/>
    <w:rsid w:val="00621221"/>
    <w:rsid w:val="0062198C"/>
    <w:rsid w:val="00622448"/>
    <w:rsid w:val="00634A00"/>
    <w:rsid w:val="00646ECD"/>
    <w:rsid w:val="00650CA3"/>
    <w:rsid w:val="00653583"/>
    <w:rsid w:val="00662EAC"/>
    <w:rsid w:val="0066747E"/>
    <w:rsid w:val="006700EA"/>
    <w:rsid w:val="00682DDF"/>
    <w:rsid w:val="00695702"/>
    <w:rsid w:val="0069632D"/>
    <w:rsid w:val="006A0CB9"/>
    <w:rsid w:val="006A0EA0"/>
    <w:rsid w:val="006A6EFA"/>
    <w:rsid w:val="006B061D"/>
    <w:rsid w:val="006B2FB1"/>
    <w:rsid w:val="006B4680"/>
    <w:rsid w:val="006B6656"/>
    <w:rsid w:val="006B6E34"/>
    <w:rsid w:val="006C0CCD"/>
    <w:rsid w:val="006D0A1B"/>
    <w:rsid w:val="006E0BDE"/>
    <w:rsid w:val="006E596A"/>
    <w:rsid w:val="006F14E4"/>
    <w:rsid w:val="006F6A38"/>
    <w:rsid w:val="0070218C"/>
    <w:rsid w:val="00704A5A"/>
    <w:rsid w:val="00706210"/>
    <w:rsid w:val="0071103B"/>
    <w:rsid w:val="00713355"/>
    <w:rsid w:val="007224F7"/>
    <w:rsid w:val="0072753C"/>
    <w:rsid w:val="00741578"/>
    <w:rsid w:val="00742AD1"/>
    <w:rsid w:val="007445A4"/>
    <w:rsid w:val="0075111C"/>
    <w:rsid w:val="00755FD5"/>
    <w:rsid w:val="00763B43"/>
    <w:rsid w:val="00765D66"/>
    <w:rsid w:val="00766BA8"/>
    <w:rsid w:val="0077475D"/>
    <w:rsid w:val="0077479F"/>
    <w:rsid w:val="007C0995"/>
    <w:rsid w:val="007D099A"/>
    <w:rsid w:val="007D219E"/>
    <w:rsid w:val="007D6935"/>
    <w:rsid w:val="007E505B"/>
    <w:rsid w:val="007F40D4"/>
    <w:rsid w:val="008018E6"/>
    <w:rsid w:val="008050D6"/>
    <w:rsid w:val="00815C32"/>
    <w:rsid w:val="0082001C"/>
    <w:rsid w:val="00820D8B"/>
    <w:rsid w:val="00830A47"/>
    <w:rsid w:val="00837D46"/>
    <w:rsid w:val="00840106"/>
    <w:rsid w:val="00840350"/>
    <w:rsid w:val="00850556"/>
    <w:rsid w:val="00862194"/>
    <w:rsid w:val="00876117"/>
    <w:rsid w:val="008772F0"/>
    <w:rsid w:val="00887C5C"/>
    <w:rsid w:val="008A1EC8"/>
    <w:rsid w:val="008A24F2"/>
    <w:rsid w:val="008A297D"/>
    <w:rsid w:val="008A3291"/>
    <w:rsid w:val="008A5B6D"/>
    <w:rsid w:val="008A6096"/>
    <w:rsid w:val="008B5729"/>
    <w:rsid w:val="008B5E2F"/>
    <w:rsid w:val="008C24DC"/>
    <w:rsid w:val="008D2166"/>
    <w:rsid w:val="008F40D7"/>
    <w:rsid w:val="008F5C9C"/>
    <w:rsid w:val="00907180"/>
    <w:rsid w:val="00920AD4"/>
    <w:rsid w:val="009218A9"/>
    <w:rsid w:val="00924ABD"/>
    <w:rsid w:val="00925735"/>
    <w:rsid w:val="00925A8B"/>
    <w:rsid w:val="00937FAE"/>
    <w:rsid w:val="009403EA"/>
    <w:rsid w:val="009406AF"/>
    <w:rsid w:val="00940987"/>
    <w:rsid w:val="009432C5"/>
    <w:rsid w:val="00947F2D"/>
    <w:rsid w:val="00952DC6"/>
    <w:rsid w:val="00956596"/>
    <w:rsid w:val="009579C1"/>
    <w:rsid w:val="0096260D"/>
    <w:rsid w:val="00963148"/>
    <w:rsid w:val="00966F1F"/>
    <w:rsid w:val="009802D4"/>
    <w:rsid w:val="00990F1A"/>
    <w:rsid w:val="009A28D5"/>
    <w:rsid w:val="009B6D54"/>
    <w:rsid w:val="009D2CC0"/>
    <w:rsid w:val="009D2F03"/>
    <w:rsid w:val="009D5107"/>
    <w:rsid w:val="009E4D14"/>
    <w:rsid w:val="009E6AF7"/>
    <w:rsid w:val="00A13DE6"/>
    <w:rsid w:val="00A243C2"/>
    <w:rsid w:val="00A3617C"/>
    <w:rsid w:val="00A4129D"/>
    <w:rsid w:val="00A45BDA"/>
    <w:rsid w:val="00A46419"/>
    <w:rsid w:val="00A5318A"/>
    <w:rsid w:val="00A63045"/>
    <w:rsid w:val="00A651A5"/>
    <w:rsid w:val="00A90C46"/>
    <w:rsid w:val="00A938DF"/>
    <w:rsid w:val="00AA6C9D"/>
    <w:rsid w:val="00AA7944"/>
    <w:rsid w:val="00AB0462"/>
    <w:rsid w:val="00AB6015"/>
    <w:rsid w:val="00AC3ECE"/>
    <w:rsid w:val="00AC470A"/>
    <w:rsid w:val="00AD6C96"/>
    <w:rsid w:val="00AD77AE"/>
    <w:rsid w:val="00AE41DC"/>
    <w:rsid w:val="00AE69B1"/>
    <w:rsid w:val="00AF33B8"/>
    <w:rsid w:val="00AF74E5"/>
    <w:rsid w:val="00B02D90"/>
    <w:rsid w:val="00B1794B"/>
    <w:rsid w:val="00B2772D"/>
    <w:rsid w:val="00B464AE"/>
    <w:rsid w:val="00B5703F"/>
    <w:rsid w:val="00B601CA"/>
    <w:rsid w:val="00B60CA1"/>
    <w:rsid w:val="00B62B1E"/>
    <w:rsid w:val="00B76B3D"/>
    <w:rsid w:val="00B86CD8"/>
    <w:rsid w:val="00BA0B63"/>
    <w:rsid w:val="00BA53C7"/>
    <w:rsid w:val="00BA6C69"/>
    <w:rsid w:val="00BC148E"/>
    <w:rsid w:val="00BC1E3A"/>
    <w:rsid w:val="00BC39E4"/>
    <w:rsid w:val="00BC59FE"/>
    <w:rsid w:val="00BD51E4"/>
    <w:rsid w:val="00BD5B3B"/>
    <w:rsid w:val="00BE3E8C"/>
    <w:rsid w:val="00BE566C"/>
    <w:rsid w:val="00BE7198"/>
    <w:rsid w:val="00BF0221"/>
    <w:rsid w:val="00BF3256"/>
    <w:rsid w:val="00BF7A1D"/>
    <w:rsid w:val="00C001D0"/>
    <w:rsid w:val="00C04402"/>
    <w:rsid w:val="00C053D2"/>
    <w:rsid w:val="00C06B6C"/>
    <w:rsid w:val="00C077F7"/>
    <w:rsid w:val="00C164D8"/>
    <w:rsid w:val="00C239EF"/>
    <w:rsid w:val="00C26788"/>
    <w:rsid w:val="00C30780"/>
    <w:rsid w:val="00C31186"/>
    <w:rsid w:val="00C373DF"/>
    <w:rsid w:val="00C51270"/>
    <w:rsid w:val="00C57A9D"/>
    <w:rsid w:val="00C71552"/>
    <w:rsid w:val="00C74B0E"/>
    <w:rsid w:val="00C8054F"/>
    <w:rsid w:val="00C82437"/>
    <w:rsid w:val="00C84CA9"/>
    <w:rsid w:val="00CA165D"/>
    <w:rsid w:val="00CA1819"/>
    <w:rsid w:val="00CA2823"/>
    <w:rsid w:val="00CA7148"/>
    <w:rsid w:val="00CB0C0C"/>
    <w:rsid w:val="00CF0961"/>
    <w:rsid w:val="00CF4654"/>
    <w:rsid w:val="00CF476A"/>
    <w:rsid w:val="00CF5CAA"/>
    <w:rsid w:val="00D0442E"/>
    <w:rsid w:val="00D07214"/>
    <w:rsid w:val="00D17C50"/>
    <w:rsid w:val="00D25184"/>
    <w:rsid w:val="00D265AE"/>
    <w:rsid w:val="00D410A9"/>
    <w:rsid w:val="00D44259"/>
    <w:rsid w:val="00D51D5B"/>
    <w:rsid w:val="00D53ECC"/>
    <w:rsid w:val="00D6113E"/>
    <w:rsid w:val="00D637B2"/>
    <w:rsid w:val="00D64F5A"/>
    <w:rsid w:val="00D66CB0"/>
    <w:rsid w:val="00D723A1"/>
    <w:rsid w:val="00D748C4"/>
    <w:rsid w:val="00D81815"/>
    <w:rsid w:val="00D84B32"/>
    <w:rsid w:val="00D86786"/>
    <w:rsid w:val="00D87D6C"/>
    <w:rsid w:val="00DA3924"/>
    <w:rsid w:val="00DA56B5"/>
    <w:rsid w:val="00DA7C9D"/>
    <w:rsid w:val="00DB3E9D"/>
    <w:rsid w:val="00DD3D93"/>
    <w:rsid w:val="00DE4A8F"/>
    <w:rsid w:val="00DE66C2"/>
    <w:rsid w:val="00DF22C7"/>
    <w:rsid w:val="00E00C51"/>
    <w:rsid w:val="00E05F3E"/>
    <w:rsid w:val="00E317E5"/>
    <w:rsid w:val="00E32442"/>
    <w:rsid w:val="00E45D5C"/>
    <w:rsid w:val="00E509F4"/>
    <w:rsid w:val="00E67221"/>
    <w:rsid w:val="00E713A6"/>
    <w:rsid w:val="00E7197F"/>
    <w:rsid w:val="00E734DD"/>
    <w:rsid w:val="00E85F02"/>
    <w:rsid w:val="00EA65D0"/>
    <w:rsid w:val="00EA7146"/>
    <w:rsid w:val="00EB2064"/>
    <w:rsid w:val="00EB3A9D"/>
    <w:rsid w:val="00EB6C83"/>
    <w:rsid w:val="00EC2A6B"/>
    <w:rsid w:val="00ED5C82"/>
    <w:rsid w:val="00EE3BBF"/>
    <w:rsid w:val="00F115C3"/>
    <w:rsid w:val="00F125AE"/>
    <w:rsid w:val="00F21C46"/>
    <w:rsid w:val="00F257B9"/>
    <w:rsid w:val="00F27B7F"/>
    <w:rsid w:val="00F3234F"/>
    <w:rsid w:val="00F3273A"/>
    <w:rsid w:val="00F405FD"/>
    <w:rsid w:val="00F4639B"/>
    <w:rsid w:val="00F46AFC"/>
    <w:rsid w:val="00F613DF"/>
    <w:rsid w:val="00F61AAF"/>
    <w:rsid w:val="00F63F54"/>
    <w:rsid w:val="00F668DA"/>
    <w:rsid w:val="00F7345C"/>
    <w:rsid w:val="00F75B13"/>
    <w:rsid w:val="00F851F2"/>
    <w:rsid w:val="00F86261"/>
    <w:rsid w:val="00F921D7"/>
    <w:rsid w:val="00FB2D30"/>
    <w:rsid w:val="00FC36F0"/>
    <w:rsid w:val="00FC4809"/>
    <w:rsid w:val="00FD08BA"/>
    <w:rsid w:val="00FD13F1"/>
    <w:rsid w:val="00FE00DA"/>
    <w:rsid w:val="00FF5C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CC0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2">
    <w:name w:val="heading 2"/>
    <w:basedOn w:val="Normal"/>
    <w:next w:val="Normal"/>
    <w:qFormat/>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qFormat/>
    <w:pPr>
      <w:keepNext/>
      <w:keepLines/>
      <w:spacing w:before="200"/>
      <w:outlineLvl w:val="2"/>
    </w:pPr>
    <w:rPr>
      <w:rFonts w:ascii="Calibri" w:eastAsia="Times New Roman" w:hAnsi="Calibri"/>
      <w:b/>
      <w:bCs/>
      <w:color w:val="4F81BD"/>
    </w:rPr>
  </w:style>
  <w:style w:type="paragraph" w:styleId="Heading4">
    <w:name w:val="heading 4"/>
    <w:basedOn w:val="Normal"/>
    <w:next w:val="Normal"/>
    <w:qFormat/>
    <w:pPr>
      <w:keepNext/>
      <w:keepLines/>
      <w:spacing w:before="200"/>
      <w:outlineLvl w:val="3"/>
    </w:pPr>
    <w:rPr>
      <w:rFonts w:ascii="Calibri" w:eastAsia="Times New Roman" w:hAnsi="Calibri"/>
      <w:b/>
      <w:bCs/>
      <w:i/>
      <w:iCs/>
      <w:color w:val="4F81BD"/>
    </w:rPr>
  </w:style>
  <w:style w:type="paragraph" w:styleId="Heading5">
    <w:name w:val="heading 5"/>
    <w:basedOn w:val="Normal"/>
    <w:next w:val="Normal"/>
    <w:qFormat/>
    <w:pPr>
      <w:keepNext/>
      <w:keepLines/>
      <w:spacing w:before="200"/>
      <w:outlineLvl w:val="4"/>
    </w:pPr>
    <w:rPr>
      <w:rFonts w:ascii="Calibri" w:eastAsia="Times New Roman" w:hAnsi="Calibri"/>
      <w:color w:val="244061"/>
    </w:rPr>
  </w:style>
  <w:style w:type="paragraph" w:styleId="Heading6">
    <w:name w:val="heading 6"/>
    <w:basedOn w:val="Normal"/>
    <w:next w:val="Normal"/>
    <w:qFormat/>
    <w:pPr>
      <w:keepNext/>
      <w:keepLines/>
      <w:spacing w:before="200"/>
      <w:outlineLvl w:val="5"/>
    </w:pPr>
    <w:rPr>
      <w:rFonts w:ascii="Calibri" w:eastAsia="Times New Roman" w:hAnsi="Calibri"/>
      <w:i/>
      <w:iCs/>
      <w:color w:val="244061"/>
    </w:rPr>
  </w:style>
  <w:style w:type="paragraph" w:styleId="Heading7">
    <w:name w:val="heading 7"/>
    <w:basedOn w:val="Normal"/>
    <w:next w:val="Normal"/>
    <w:qFormat/>
    <w:pPr>
      <w:keepNext/>
      <w:keepLines/>
      <w:spacing w:before="200"/>
      <w:outlineLvl w:val="6"/>
    </w:pPr>
    <w:rPr>
      <w:rFonts w:ascii="Calibri" w:eastAsia="Times New Roman" w:hAnsi="Calibri"/>
      <w:i/>
      <w:iCs/>
      <w:color w:val="404040"/>
    </w:rPr>
  </w:style>
  <w:style w:type="paragraph" w:styleId="Heading8">
    <w:name w:val="heading 8"/>
    <w:basedOn w:val="Normal"/>
    <w:next w:val="Normal"/>
    <w:qFormat/>
    <w:pPr>
      <w:keepNext/>
      <w:keepLines/>
      <w:spacing w:before="200"/>
      <w:outlineLvl w:val="7"/>
    </w:pPr>
    <w:rPr>
      <w:rFonts w:ascii="Calibri" w:eastAsia="Times New Roman" w:hAnsi="Calibri"/>
      <w:color w:val="363636"/>
      <w:sz w:val="20"/>
      <w:szCs w:val="20"/>
    </w:rPr>
  </w:style>
  <w:style w:type="paragraph" w:styleId="Heading9">
    <w:name w:val="heading 9"/>
    <w:basedOn w:val="Normal"/>
    <w:next w:val="Normal"/>
    <w:qFormat/>
    <w:pPr>
      <w:keepNext/>
      <w:keepLines/>
      <w:spacing w:before="200"/>
      <w:outlineLvl w:val="8"/>
    </w:pPr>
    <w:rPr>
      <w:rFonts w:ascii="Calibri" w:eastAsia="Times New Roman"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2Char">
    <w:name w:val="Heading 2 Char"/>
    <w:semiHidden/>
    <w:rPr>
      <w:rFonts w:ascii="Calibri" w:eastAsia="Times New Roman" w:hAnsi="Calibri" w:cs="Times New Roman"/>
      <w:b/>
      <w:bCs/>
      <w:color w:val="4F81BD"/>
      <w:sz w:val="26"/>
      <w:szCs w:val="26"/>
    </w:rPr>
  </w:style>
  <w:style w:type="character" w:customStyle="1" w:styleId="Heading3Char">
    <w:name w:val="Heading 3 Char"/>
    <w:semiHidden/>
    <w:rPr>
      <w:rFonts w:ascii="Calibri" w:eastAsia="Times New Roman" w:hAnsi="Calibri" w:cs="Times New Roman"/>
      <w:b/>
      <w:bCs/>
      <w:color w:val="4F81BD"/>
    </w:rPr>
  </w:style>
  <w:style w:type="character" w:customStyle="1" w:styleId="Heading4Char">
    <w:name w:val="Heading 4 Char"/>
    <w:semiHidden/>
    <w:rPr>
      <w:rFonts w:ascii="Calibri" w:eastAsia="Times New Roman" w:hAnsi="Calibri" w:cs="Times New Roman"/>
      <w:b/>
      <w:bCs/>
      <w:i/>
      <w:iCs/>
      <w:color w:val="4F81BD"/>
    </w:rPr>
  </w:style>
  <w:style w:type="character" w:customStyle="1" w:styleId="Heading5Char">
    <w:name w:val="Heading 5 Char"/>
    <w:semiHidden/>
    <w:rPr>
      <w:rFonts w:ascii="Calibri" w:eastAsia="Times New Roman" w:hAnsi="Calibri" w:cs="Times New Roman"/>
      <w:color w:val="244061"/>
    </w:rPr>
  </w:style>
  <w:style w:type="character" w:customStyle="1" w:styleId="Heading6Char">
    <w:name w:val="Heading 6 Char"/>
    <w:semiHidden/>
    <w:rPr>
      <w:rFonts w:ascii="Calibri" w:eastAsia="Times New Roman" w:hAnsi="Calibri" w:cs="Times New Roman"/>
      <w:i/>
      <w:iCs/>
      <w:color w:val="244061"/>
    </w:rPr>
  </w:style>
  <w:style w:type="character" w:customStyle="1" w:styleId="Heading7Char">
    <w:name w:val="Heading 7 Char"/>
    <w:semiHidden/>
    <w:rPr>
      <w:rFonts w:ascii="Calibri" w:eastAsia="Times New Roman" w:hAnsi="Calibri" w:cs="Times New Roman"/>
      <w:i/>
      <w:iCs/>
      <w:color w:val="404040"/>
    </w:rPr>
  </w:style>
  <w:style w:type="character" w:customStyle="1" w:styleId="Heading8Char">
    <w:name w:val="Heading 8 Char"/>
    <w:semiHidden/>
    <w:rPr>
      <w:rFonts w:ascii="Calibri" w:eastAsia="Times New Roman" w:hAnsi="Calibri" w:cs="Times New Roman"/>
      <w:color w:val="363636"/>
      <w:sz w:val="20"/>
      <w:szCs w:val="20"/>
    </w:rPr>
  </w:style>
  <w:style w:type="character" w:customStyle="1" w:styleId="Heading9Char">
    <w:name w:val="Heading 9 Char"/>
    <w:rPr>
      <w:rFonts w:ascii="Calibri" w:eastAsia="Times New Roman" w:hAnsi="Calibri" w:cs="Times New Roman"/>
      <w:i/>
      <w:iCs/>
      <w:color w:val="363636"/>
      <w:sz w:val="20"/>
      <w:szCs w:val="20"/>
    </w:r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0"/>
      <w:szCs w:val="20"/>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Header">
    <w:name w:val="header"/>
    <w:basedOn w:val="Normal"/>
    <w:pPr>
      <w:tabs>
        <w:tab w:val="center" w:pos="4680"/>
        <w:tab w:val="right" w:pos="9360"/>
      </w:tabs>
    </w:pPr>
    <w:rPr>
      <w:rFonts w:ascii="Times New Roman" w:eastAsia="Times New Roman" w:hAnsi="Times New Roman"/>
    </w:rPr>
  </w:style>
  <w:style w:type="character" w:customStyle="1" w:styleId="HeaderChar">
    <w:name w:val="Header Char"/>
    <w:rPr>
      <w:rFonts w:ascii="Times New Roman" w:eastAsia="Times New Roman" w:hAnsi="Times New Roman"/>
      <w:sz w:val="24"/>
      <w:szCs w:val="24"/>
    </w:rPr>
  </w:style>
  <w:style w:type="paragraph" w:styleId="Footer">
    <w:name w:val="footer"/>
    <w:basedOn w:val="Normal"/>
    <w:pPr>
      <w:tabs>
        <w:tab w:val="center" w:pos="4320"/>
        <w:tab w:val="right" w:pos="8640"/>
      </w:tabs>
    </w:pPr>
  </w:style>
  <w:style w:type="character" w:customStyle="1" w:styleId="FooterChar">
    <w:name w:val="Footer Char"/>
    <w:rPr>
      <w:sz w:val="24"/>
      <w:szCs w:val="24"/>
    </w:rPr>
  </w:style>
  <w:style w:type="paragraph" w:styleId="Revision">
    <w:name w:val="Revision"/>
    <w:hidden/>
    <w:rsid w:val="00840106"/>
    <w:rPr>
      <w:sz w:val="24"/>
      <w:szCs w:val="24"/>
    </w:rPr>
  </w:style>
  <w:style w:type="character" w:styleId="FollowedHyperlink">
    <w:name w:val="FollowedHyperlink"/>
    <w:rsid w:val="00BF3256"/>
    <w:rPr>
      <w:color w:val="800080"/>
      <w:u w:val="single"/>
    </w:rPr>
  </w:style>
  <w:style w:type="table" w:styleId="TableGrid">
    <w:name w:val="Table Grid"/>
    <w:basedOn w:val="TableNormal"/>
    <w:rsid w:val="00FC4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2">
    <w:name w:val="heading 2"/>
    <w:basedOn w:val="Normal"/>
    <w:next w:val="Normal"/>
    <w:qFormat/>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qFormat/>
    <w:pPr>
      <w:keepNext/>
      <w:keepLines/>
      <w:spacing w:before="200"/>
      <w:outlineLvl w:val="2"/>
    </w:pPr>
    <w:rPr>
      <w:rFonts w:ascii="Calibri" w:eastAsia="Times New Roman" w:hAnsi="Calibri"/>
      <w:b/>
      <w:bCs/>
      <w:color w:val="4F81BD"/>
    </w:rPr>
  </w:style>
  <w:style w:type="paragraph" w:styleId="Heading4">
    <w:name w:val="heading 4"/>
    <w:basedOn w:val="Normal"/>
    <w:next w:val="Normal"/>
    <w:qFormat/>
    <w:pPr>
      <w:keepNext/>
      <w:keepLines/>
      <w:spacing w:before="200"/>
      <w:outlineLvl w:val="3"/>
    </w:pPr>
    <w:rPr>
      <w:rFonts w:ascii="Calibri" w:eastAsia="Times New Roman" w:hAnsi="Calibri"/>
      <w:b/>
      <w:bCs/>
      <w:i/>
      <w:iCs/>
      <w:color w:val="4F81BD"/>
    </w:rPr>
  </w:style>
  <w:style w:type="paragraph" w:styleId="Heading5">
    <w:name w:val="heading 5"/>
    <w:basedOn w:val="Normal"/>
    <w:next w:val="Normal"/>
    <w:qFormat/>
    <w:pPr>
      <w:keepNext/>
      <w:keepLines/>
      <w:spacing w:before="200"/>
      <w:outlineLvl w:val="4"/>
    </w:pPr>
    <w:rPr>
      <w:rFonts w:ascii="Calibri" w:eastAsia="Times New Roman" w:hAnsi="Calibri"/>
      <w:color w:val="244061"/>
    </w:rPr>
  </w:style>
  <w:style w:type="paragraph" w:styleId="Heading6">
    <w:name w:val="heading 6"/>
    <w:basedOn w:val="Normal"/>
    <w:next w:val="Normal"/>
    <w:qFormat/>
    <w:pPr>
      <w:keepNext/>
      <w:keepLines/>
      <w:spacing w:before="200"/>
      <w:outlineLvl w:val="5"/>
    </w:pPr>
    <w:rPr>
      <w:rFonts w:ascii="Calibri" w:eastAsia="Times New Roman" w:hAnsi="Calibri"/>
      <w:i/>
      <w:iCs/>
      <w:color w:val="244061"/>
    </w:rPr>
  </w:style>
  <w:style w:type="paragraph" w:styleId="Heading7">
    <w:name w:val="heading 7"/>
    <w:basedOn w:val="Normal"/>
    <w:next w:val="Normal"/>
    <w:qFormat/>
    <w:pPr>
      <w:keepNext/>
      <w:keepLines/>
      <w:spacing w:before="200"/>
      <w:outlineLvl w:val="6"/>
    </w:pPr>
    <w:rPr>
      <w:rFonts w:ascii="Calibri" w:eastAsia="Times New Roman" w:hAnsi="Calibri"/>
      <w:i/>
      <w:iCs/>
      <w:color w:val="404040"/>
    </w:rPr>
  </w:style>
  <w:style w:type="paragraph" w:styleId="Heading8">
    <w:name w:val="heading 8"/>
    <w:basedOn w:val="Normal"/>
    <w:next w:val="Normal"/>
    <w:qFormat/>
    <w:pPr>
      <w:keepNext/>
      <w:keepLines/>
      <w:spacing w:before="200"/>
      <w:outlineLvl w:val="7"/>
    </w:pPr>
    <w:rPr>
      <w:rFonts w:ascii="Calibri" w:eastAsia="Times New Roman" w:hAnsi="Calibri"/>
      <w:color w:val="363636"/>
      <w:sz w:val="20"/>
      <w:szCs w:val="20"/>
    </w:rPr>
  </w:style>
  <w:style w:type="paragraph" w:styleId="Heading9">
    <w:name w:val="heading 9"/>
    <w:basedOn w:val="Normal"/>
    <w:next w:val="Normal"/>
    <w:qFormat/>
    <w:pPr>
      <w:keepNext/>
      <w:keepLines/>
      <w:spacing w:before="200"/>
      <w:outlineLvl w:val="8"/>
    </w:pPr>
    <w:rPr>
      <w:rFonts w:ascii="Calibri" w:eastAsia="Times New Roman"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2Char">
    <w:name w:val="Heading 2 Char"/>
    <w:semiHidden/>
    <w:rPr>
      <w:rFonts w:ascii="Calibri" w:eastAsia="Times New Roman" w:hAnsi="Calibri" w:cs="Times New Roman"/>
      <w:b/>
      <w:bCs/>
      <w:color w:val="4F81BD"/>
      <w:sz w:val="26"/>
      <w:szCs w:val="26"/>
    </w:rPr>
  </w:style>
  <w:style w:type="character" w:customStyle="1" w:styleId="Heading3Char">
    <w:name w:val="Heading 3 Char"/>
    <w:semiHidden/>
    <w:rPr>
      <w:rFonts w:ascii="Calibri" w:eastAsia="Times New Roman" w:hAnsi="Calibri" w:cs="Times New Roman"/>
      <w:b/>
      <w:bCs/>
      <w:color w:val="4F81BD"/>
    </w:rPr>
  </w:style>
  <w:style w:type="character" w:customStyle="1" w:styleId="Heading4Char">
    <w:name w:val="Heading 4 Char"/>
    <w:semiHidden/>
    <w:rPr>
      <w:rFonts w:ascii="Calibri" w:eastAsia="Times New Roman" w:hAnsi="Calibri" w:cs="Times New Roman"/>
      <w:b/>
      <w:bCs/>
      <w:i/>
      <w:iCs/>
      <w:color w:val="4F81BD"/>
    </w:rPr>
  </w:style>
  <w:style w:type="character" w:customStyle="1" w:styleId="Heading5Char">
    <w:name w:val="Heading 5 Char"/>
    <w:semiHidden/>
    <w:rPr>
      <w:rFonts w:ascii="Calibri" w:eastAsia="Times New Roman" w:hAnsi="Calibri" w:cs="Times New Roman"/>
      <w:color w:val="244061"/>
    </w:rPr>
  </w:style>
  <w:style w:type="character" w:customStyle="1" w:styleId="Heading6Char">
    <w:name w:val="Heading 6 Char"/>
    <w:semiHidden/>
    <w:rPr>
      <w:rFonts w:ascii="Calibri" w:eastAsia="Times New Roman" w:hAnsi="Calibri" w:cs="Times New Roman"/>
      <w:i/>
      <w:iCs/>
      <w:color w:val="244061"/>
    </w:rPr>
  </w:style>
  <w:style w:type="character" w:customStyle="1" w:styleId="Heading7Char">
    <w:name w:val="Heading 7 Char"/>
    <w:semiHidden/>
    <w:rPr>
      <w:rFonts w:ascii="Calibri" w:eastAsia="Times New Roman" w:hAnsi="Calibri" w:cs="Times New Roman"/>
      <w:i/>
      <w:iCs/>
      <w:color w:val="404040"/>
    </w:rPr>
  </w:style>
  <w:style w:type="character" w:customStyle="1" w:styleId="Heading8Char">
    <w:name w:val="Heading 8 Char"/>
    <w:semiHidden/>
    <w:rPr>
      <w:rFonts w:ascii="Calibri" w:eastAsia="Times New Roman" w:hAnsi="Calibri" w:cs="Times New Roman"/>
      <w:color w:val="363636"/>
      <w:sz w:val="20"/>
      <w:szCs w:val="20"/>
    </w:rPr>
  </w:style>
  <w:style w:type="character" w:customStyle="1" w:styleId="Heading9Char">
    <w:name w:val="Heading 9 Char"/>
    <w:rPr>
      <w:rFonts w:ascii="Calibri" w:eastAsia="Times New Roman" w:hAnsi="Calibri" w:cs="Times New Roman"/>
      <w:i/>
      <w:iCs/>
      <w:color w:val="363636"/>
      <w:sz w:val="20"/>
      <w:szCs w:val="20"/>
    </w:r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0"/>
      <w:szCs w:val="20"/>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Header">
    <w:name w:val="header"/>
    <w:basedOn w:val="Normal"/>
    <w:pPr>
      <w:tabs>
        <w:tab w:val="center" w:pos="4680"/>
        <w:tab w:val="right" w:pos="9360"/>
      </w:tabs>
    </w:pPr>
    <w:rPr>
      <w:rFonts w:ascii="Times New Roman" w:eastAsia="Times New Roman" w:hAnsi="Times New Roman"/>
    </w:rPr>
  </w:style>
  <w:style w:type="character" w:customStyle="1" w:styleId="HeaderChar">
    <w:name w:val="Header Char"/>
    <w:rPr>
      <w:rFonts w:ascii="Times New Roman" w:eastAsia="Times New Roman" w:hAnsi="Times New Roman"/>
      <w:sz w:val="24"/>
      <w:szCs w:val="24"/>
    </w:rPr>
  </w:style>
  <w:style w:type="paragraph" w:styleId="Footer">
    <w:name w:val="footer"/>
    <w:basedOn w:val="Normal"/>
    <w:pPr>
      <w:tabs>
        <w:tab w:val="center" w:pos="4320"/>
        <w:tab w:val="right" w:pos="8640"/>
      </w:tabs>
    </w:pPr>
  </w:style>
  <w:style w:type="character" w:customStyle="1" w:styleId="FooterChar">
    <w:name w:val="Footer Char"/>
    <w:rPr>
      <w:sz w:val="24"/>
      <w:szCs w:val="24"/>
    </w:rPr>
  </w:style>
  <w:style w:type="paragraph" w:styleId="Revision">
    <w:name w:val="Revision"/>
    <w:hidden/>
    <w:rsid w:val="00840106"/>
    <w:rPr>
      <w:sz w:val="24"/>
      <w:szCs w:val="24"/>
    </w:rPr>
  </w:style>
  <w:style w:type="character" w:styleId="FollowedHyperlink">
    <w:name w:val="FollowedHyperlink"/>
    <w:rsid w:val="00BF3256"/>
    <w:rPr>
      <w:color w:val="800080"/>
      <w:u w:val="single"/>
    </w:rPr>
  </w:style>
  <w:style w:type="table" w:styleId="TableGrid">
    <w:name w:val="Table Grid"/>
    <w:basedOn w:val="TableNormal"/>
    <w:rsid w:val="00FC4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56372">
      <w:bodyDiv w:val="1"/>
      <w:marLeft w:val="0"/>
      <w:marRight w:val="0"/>
      <w:marTop w:val="0"/>
      <w:marBottom w:val="0"/>
      <w:divBdr>
        <w:top w:val="none" w:sz="0" w:space="0" w:color="auto"/>
        <w:left w:val="none" w:sz="0" w:space="0" w:color="auto"/>
        <w:bottom w:val="none" w:sz="0" w:space="0" w:color="auto"/>
        <w:right w:val="none" w:sz="0" w:space="0" w:color="auto"/>
      </w:divBdr>
    </w:div>
    <w:div w:id="14774529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2.ma/click/x5due/5jqzgb/tea2vb" TargetMode="External"/><Relationship Id="rId12" Type="http://schemas.openxmlformats.org/officeDocument/2006/relationships/hyperlink" Target="http://e2.ma/click/x5due/5jqzgb/96a2vb" TargetMode="External"/><Relationship Id="rId13" Type="http://schemas.openxmlformats.org/officeDocument/2006/relationships/hyperlink" Target="http://e2.ma/click/x5due/5jqzgb/pzb2vb" TargetMode="External"/><Relationship Id="rId14" Type="http://schemas.openxmlformats.org/officeDocument/2006/relationships/hyperlink" Target="http://www.oahcoalition.org"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slavilla@aapcho.org" TargetMode="External"/><Relationship Id="rId10" Type="http://schemas.openxmlformats.org/officeDocument/2006/relationships/hyperlink" Target="http://e2.ma/click/x5due/5jqzgb/dm91v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AAPCHO</Company>
  <LinksUpToDate>false</LinksUpToDate>
  <CharactersWithSpaces>4914</CharactersWithSpaces>
  <SharedDoc>false</SharedDoc>
  <HLinks>
    <vt:vector size="60" baseType="variant">
      <vt:variant>
        <vt:i4>5505140</vt:i4>
      </vt:variant>
      <vt:variant>
        <vt:i4>24</vt:i4>
      </vt:variant>
      <vt:variant>
        <vt:i4>0</vt:i4>
      </vt:variant>
      <vt:variant>
        <vt:i4>5</vt:i4>
      </vt:variant>
      <vt:variant>
        <vt:lpwstr>http://minorityhealth.hhs.gov</vt:lpwstr>
      </vt:variant>
      <vt:variant>
        <vt:lpwstr/>
      </vt:variant>
      <vt:variant>
        <vt:i4>2949162</vt:i4>
      </vt:variant>
      <vt:variant>
        <vt:i4>21</vt:i4>
      </vt:variant>
      <vt:variant>
        <vt:i4>0</vt:i4>
      </vt:variant>
      <vt:variant>
        <vt:i4>5</vt:i4>
      </vt:variant>
      <vt:variant>
        <vt:lpwstr>http://www.facebook.com/hepbfoundation</vt:lpwstr>
      </vt:variant>
      <vt:variant>
        <vt:lpwstr/>
      </vt:variant>
      <vt:variant>
        <vt:i4>8192061</vt:i4>
      </vt:variant>
      <vt:variant>
        <vt:i4>18</vt:i4>
      </vt:variant>
      <vt:variant>
        <vt:i4>0</vt:i4>
      </vt:variant>
      <vt:variant>
        <vt:i4>5</vt:i4>
      </vt:variant>
      <vt:variant>
        <vt:lpwstr>http://wp.hepb.org</vt:lpwstr>
      </vt:variant>
      <vt:variant>
        <vt:lpwstr/>
      </vt:variant>
      <vt:variant>
        <vt:i4>7274591</vt:i4>
      </vt:variant>
      <vt:variant>
        <vt:i4>15</vt:i4>
      </vt:variant>
      <vt:variant>
        <vt:i4>0</vt:i4>
      </vt:variant>
      <vt:variant>
        <vt:i4>5</vt:i4>
      </vt:variant>
      <vt:variant>
        <vt:lpwstr>http://www.hepb.org</vt:lpwstr>
      </vt:variant>
      <vt:variant>
        <vt:lpwstr/>
      </vt:variant>
      <vt:variant>
        <vt:i4>2097191</vt:i4>
      </vt:variant>
      <vt:variant>
        <vt:i4>12</vt:i4>
      </vt:variant>
      <vt:variant>
        <vt:i4>0</vt:i4>
      </vt:variant>
      <vt:variant>
        <vt:i4>5</vt:i4>
      </vt:variant>
      <vt:variant>
        <vt:lpwstr>http://www.facebook.com/aapcho</vt:lpwstr>
      </vt:variant>
      <vt:variant>
        <vt:lpwstr/>
      </vt:variant>
      <vt:variant>
        <vt:i4>917557</vt:i4>
      </vt:variant>
      <vt:variant>
        <vt:i4>9</vt:i4>
      </vt:variant>
      <vt:variant>
        <vt:i4>0</vt:i4>
      </vt:variant>
      <vt:variant>
        <vt:i4>5</vt:i4>
      </vt:variant>
      <vt:variant>
        <vt:lpwstr>http://www.aapcho.org</vt:lpwstr>
      </vt:variant>
      <vt:variant>
        <vt:lpwstr/>
      </vt:variant>
      <vt:variant>
        <vt:i4>1441912</vt:i4>
      </vt:variant>
      <vt:variant>
        <vt:i4>6</vt:i4>
      </vt:variant>
      <vt:variant>
        <vt:i4>0</vt:i4>
      </vt:variant>
      <vt:variant>
        <vt:i4>5</vt:i4>
      </vt:variant>
      <vt:variant>
        <vt:lpwstr>http://hepbunited.org</vt:lpwstr>
      </vt:variant>
      <vt:variant>
        <vt:lpwstr/>
      </vt:variant>
      <vt:variant>
        <vt:i4>458857</vt:i4>
      </vt:variant>
      <vt:variant>
        <vt:i4>3</vt:i4>
      </vt:variant>
      <vt:variant>
        <vt:i4>0</vt:i4>
      </vt:variant>
      <vt:variant>
        <vt:i4>5</vt:i4>
      </vt:variant>
      <vt:variant>
        <vt:lpwstr>mailto:Joan.Block@hepb.org</vt:lpwstr>
      </vt:variant>
      <vt:variant>
        <vt:lpwstr/>
      </vt:variant>
      <vt:variant>
        <vt:i4>5243000</vt:i4>
      </vt:variant>
      <vt:variant>
        <vt:i4>0</vt:i4>
      </vt:variant>
      <vt:variant>
        <vt:i4>0</vt:i4>
      </vt:variant>
      <vt:variant>
        <vt:i4>5</vt:i4>
      </vt:variant>
      <vt:variant>
        <vt:lpwstr>mailto:slavilla@aapcho.org</vt:lpwstr>
      </vt:variant>
      <vt:variant>
        <vt:lpwstr/>
      </vt:variant>
      <vt:variant>
        <vt:i4>524378</vt:i4>
      </vt:variant>
      <vt:variant>
        <vt:i4>-1</vt:i4>
      </vt:variant>
      <vt:variant>
        <vt:i4>1030</vt:i4>
      </vt:variant>
      <vt:variant>
        <vt:i4>1</vt:i4>
      </vt:variant>
      <vt:variant>
        <vt:lpwstr>AAPCHO_OMH_HBF_header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Lavilla</dc:creator>
  <cp:keywords/>
  <cp:lastModifiedBy>Beverly Quintana</cp:lastModifiedBy>
  <cp:revision>8</cp:revision>
  <cp:lastPrinted>2013-06-20T23:58:00Z</cp:lastPrinted>
  <dcterms:created xsi:type="dcterms:W3CDTF">2013-07-10T22:13:00Z</dcterms:created>
  <dcterms:modified xsi:type="dcterms:W3CDTF">2013-07-10T22:33:00Z</dcterms:modified>
</cp:coreProperties>
</file>